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AF9A" w14:textId="2724DD14" w:rsidR="004125E7" w:rsidRDefault="004125E7" w:rsidP="00FD3A0F">
      <w:pPr>
        <w:spacing w:line="400" w:lineRule="exact"/>
        <w:jc w:val="center"/>
      </w:pPr>
      <w:r w:rsidRPr="004125E7">
        <w:t>経済安全保障推進法改正案</w:t>
      </w:r>
      <w:r>
        <w:rPr>
          <w:rFonts w:hint="eastAsia"/>
        </w:rPr>
        <w:t>に対する本会議質問</w:t>
      </w:r>
    </w:p>
    <w:p w14:paraId="6589F4BA" w14:textId="5CFBC148" w:rsidR="004125E7" w:rsidRDefault="004125E7" w:rsidP="00FD3A0F">
      <w:pPr>
        <w:spacing w:line="400" w:lineRule="exact"/>
        <w:jc w:val="right"/>
      </w:pPr>
      <w:r>
        <w:rPr>
          <w:rFonts w:hint="eastAsia"/>
        </w:rPr>
        <w:t>令和8年4月28日</w:t>
      </w:r>
    </w:p>
    <w:p w14:paraId="5522714A" w14:textId="16C50881" w:rsidR="004125E7" w:rsidRDefault="004125E7" w:rsidP="00FD3A0F">
      <w:pPr>
        <w:spacing w:line="400" w:lineRule="exact"/>
        <w:jc w:val="right"/>
      </w:pPr>
      <w:r>
        <w:rPr>
          <w:rFonts w:hint="eastAsia"/>
        </w:rPr>
        <w:t>国民民主党・無所属クラブ　森ようすけ</w:t>
      </w:r>
    </w:p>
    <w:p w14:paraId="0703A5B8" w14:textId="77777777" w:rsidR="004125E7" w:rsidRDefault="004125E7" w:rsidP="00FD3A0F">
      <w:pPr>
        <w:spacing w:line="400" w:lineRule="exact"/>
      </w:pPr>
    </w:p>
    <w:p w14:paraId="42EB5E05" w14:textId="39AA76E9" w:rsidR="004125E7" w:rsidRDefault="004125E7" w:rsidP="00FD3A0F">
      <w:pPr>
        <w:spacing w:line="400" w:lineRule="exact"/>
      </w:pPr>
      <w:r>
        <w:rPr>
          <w:rFonts w:hint="eastAsia"/>
        </w:rPr>
        <w:t xml:space="preserve">　国民民主党・無所属クラブの森ようすけです。私は、会派を代表して、ただいま議題となりました経済安全保障推進法改正案について質問します。</w:t>
      </w:r>
    </w:p>
    <w:p w14:paraId="1210C7D6" w14:textId="19DCC982" w:rsidR="00FD1970" w:rsidRDefault="00387D3B" w:rsidP="00FD3A0F">
      <w:pPr>
        <w:spacing w:line="400" w:lineRule="exact"/>
      </w:pPr>
      <w:r>
        <w:rPr>
          <w:rFonts w:hint="eastAsia"/>
        </w:rPr>
        <w:t xml:space="preserve">　安全保障の概念</w:t>
      </w:r>
      <w:r w:rsidR="008F1BEF">
        <w:rPr>
          <w:rFonts w:hint="eastAsia"/>
        </w:rPr>
        <w:t>は、</w:t>
      </w:r>
      <w:r>
        <w:rPr>
          <w:rFonts w:hint="eastAsia"/>
        </w:rPr>
        <w:t>従来の防衛・外交分野に</w:t>
      </w:r>
      <w:r w:rsidR="008F1BEF">
        <w:rPr>
          <w:rFonts w:hint="eastAsia"/>
        </w:rPr>
        <w:t>とど</w:t>
      </w:r>
      <w:r>
        <w:rPr>
          <w:rFonts w:hint="eastAsia"/>
        </w:rPr>
        <w:t>まらず、</w:t>
      </w:r>
      <w:r w:rsidR="003D0390">
        <w:rPr>
          <w:rFonts w:hint="eastAsia"/>
        </w:rPr>
        <w:t>食料、エネルギー、半導体、医薬品、医療機器等を含む経済分野</w:t>
      </w:r>
      <w:r w:rsidR="008F1BEF">
        <w:rPr>
          <w:rFonts w:hint="eastAsia"/>
        </w:rPr>
        <w:t>へと大きく</w:t>
      </w:r>
      <w:r w:rsidR="003D0390">
        <w:rPr>
          <w:rFonts w:hint="eastAsia"/>
        </w:rPr>
        <w:t>広がりを見せています。特定</w:t>
      </w:r>
      <w:r w:rsidR="008F1BEF">
        <w:rPr>
          <w:rFonts w:hint="eastAsia"/>
        </w:rPr>
        <w:t>の</w:t>
      </w:r>
      <w:r w:rsidR="003D0390">
        <w:rPr>
          <w:rFonts w:hint="eastAsia"/>
        </w:rPr>
        <w:t>国、地域への過度な依存を</w:t>
      </w:r>
      <w:r w:rsidR="008F1BEF">
        <w:rPr>
          <w:rFonts w:hint="eastAsia"/>
        </w:rPr>
        <w:t>回避し、</w:t>
      </w:r>
      <w:r w:rsidR="003D0390">
        <w:rPr>
          <w:rFonts w:hint="eastAsia"/>
        </w:rPr>
        <w:t>強靭なサプライチェーンを構築すること、国際経済・社会において不可欠性の高い優れた技術を保有すること</w:t>
      </w:r>
      <w:r w:rsidR="008F1BEF">
        <w:rPr>
          <w:rFonts w:hint="eastAsia"/>
        </w:rPr>
        <w:t>など</w:t>
      </w:r>
      <w:r w:rsidR="003D0390">
        <w:rPr>
          <w:rFonts w:hint="eastAsia"/>
        </w:rPr>
        <w:t>、総合的な経済安全保障</w:t>
      </w:r>
      <w:r w:rsidR="008F1BEF">
        <w:rPr>
          <w:rFonts w:hint="eastAsia"/>
        </w:rPr>
        <w:t>体制の強化は、</w:t>
      </w:r>
      <w:r w:rsidR="00FD1970">
        <w:rPr>
          <w:rFonts w:hint="eastAsia"/>
        </w:rPr>
        <w:t>現在の国際情勢を踏まえ</w:t>
      </w:r>
      <w:r w:rsidR="008F1BEF">
        <w:rPr>
          <w:rFonts w:hint="eastAsia"/>
        </w:rPr>
        <w:t>て不可欠な課題です</w:t>
      </w:r>
      <w:r w:rsidR="00FD1970">
        <w:rPr>
          <w:rFonts w:hint="eastAsia"/>
        </w:rPr>
        <w:t>。</w:t>
      </w:r>
    </w:p>
    <w:p w14:paraId="21B98C11" w14:textId="58281C13" w:rsidR="00FD1970" w:rsidRDefault="00FD1970" w:rsidP="00FD3A0F">
      <w:pPr>
        <w:spacing w:line="400" w:lineRule="exact"/>
        <w:ind w:firstLineChars="100" w:firstLine="240"/>
      </w:pPr>
      <w:r>
        <w:rPr>
          <w:rFonts w:hint="eastAsia"/>
        </w:rPr>
        <w:t>「自分の国は自分で守る」。我が党</w:t>
      </w:r>
      <w:r w:rsidR="008F1BEF">
        <w:rPr>
          <w:rFonts w:hint="eastAsia"/>
        </w:rPr>
        <w:t>が</w:t>
      </w:r>
      <w:r>
        <w:rPr>
          <w:rFonts w:hint="eastAsia"/>
        </w:rPr>
        <w:t>掲げる主要政策の柱の一つです。その</w:t>
      </w:r>
      <w:r w:rsidR="008F1BEF">
        <w:rPr>
          <w:rFonts w:hint="eastAsia"/>
        </w:rPr>
        <w:t>実現の</w:t>
      </w:r>
      <w:r>
        <w:rPr>
          <w:rFonts w:hint="eastAsia"/>
        </w:rPr>
        <w:t>ためにも</w:t>
      </w:r>
      <w:r w:rsidR="008F1BEF">
        <w:rPr>
          <w:rFonts w:hint="eastAsia"/>
        </w:rPr>
        <w:t>、</w:t>
      </w:r>
      <w:r>
        <w:rPr>
          <w:rFonts w:hint="eastAsia"/>
        </w:rPr>
        <w:t>経済安全保障の推進は極めて重要</w:t>
      </w:r>
      <w:r w:rsidR="008F1BEF">
        <w:rPr>
          <w:rFonts w:hint="eastAsia"/>
        </w:rPr>
        <w:t>であり</w:t>
      </w:r>
      <w:r>
        <w:rPr>
          <w:rFonts w:hint="eastAsia"/>
        </w:rPr>
        <w:t>、</w:t>
      </w:r>
      <w:r w:rsidR="008F1BEF">
        <w:rPr>
          <w:rFonts w:hint="eastAsia"/>
        </w:rPr>
        <w:t>さら</w:t>
      </w:r>
      <w:r>
        <w:rPr>
          <w:rFonts w:hint="eastAsia"/>
        </w:rPr>
        <w:t>なる政策の強化と</w:t>
      </w:r>
      <w:r w:rsidR="008F1BEF">
        <w:rPr>
          <w:rFonts w:hint="eastAsia"/>
        </w:rPr>
        <w:t>不断の</w:t>
      </w:r>
      <w:r>
        <w:rPr>
          <w:rFonts w:hint="eastAsia"/>
        </w:rPr>
        <w:t>見直しが必要であると考えていることを冒頭申し上げて、質問に入ります。</w:t>
      </w:r>
    </w:p>
    <w:p w14:paraId="22F405E1" w14:textId="77777777" w:rsidR="004125E7" w:rsidRDefault="004125E7" w:rsidP="00FD3A0F">
      <w:pPr>
        <w:spacing w:line="400" w:lineRule="exact"/>
      </w:pPr>
    </w:p>
    <w:p w14:paraId="37C2E61D" w14:textId="13C45C58" w:rsidR="004125E7" w:rsidRPr="004125E7" w:rsidRDefault="00FD0701" w:rsidP="00FD3A0F">
      <w:pPr>
        <w:spacing w:line="400" w:lineRule="exact"/>
        <w:rPr>
          <w:rFonts w:ascii="Cambria" w:hAnsi="Cambria"/>
        </w:rPr>
      </w:pPr>
      <w:r w:rsidRPr="00FD0701">
        <w:rPr>
          <w:rFonts w:ascii="Apple Color Emoji" w:hAnsi="Apple Color Emoji" w:cs="Apple Color Emoji" w:hint="eastAsia"/>
          <w:b/>
          <w:bCs/>
        </w:rPr>
        <w:t>【</w:t>
      </w:r>
      <w:r w:rsidR="008F1BEF">
        <w:rPr>
          <w:rFonts w:hint="eastAsia"/>
          <w:b/>
          <w:bCs/>
        </w:rPr>
        <w:t>イラン</w:t>
      </w:r>
      <w:r>
        <w:rPr>
          <w:rFonts w:hint="eastAsia"/>
          <w:b/>
          <w:bCs/>
        </w:rPr>
        <w:t>情勢に伴う重要物資の安定確保】</w:t>
      </w:r>
    </w:p>
    <w:p w14:paraId="40D2149F" w14:textId="74C9A7A8" w:rsidR="004125E7" w:rsidRDefault="004125E7" w:rsidP="00FD3A0F">
      <w:pPr>
        <w:spacing w:line="400" w:lineRule="exact"/>
        <w:rPr>
          <w:b/>
          <w:bCs/>
        </w:rPr>
      </w:pPr>
      <w:r w:rsidRPr="004125E7">
        <w:rPr>
          <w:rFonts w:hint="eastAsia"/>
          <w:b/>
          <w:bCs/>
        </w:rPr>
        <w:t>（</w:t>
      </w:r>
      <w:r w:rsidR="009C0EB8">
        <w:rPr>
          <w:rFonts w:hint="eastAsia"/>
          <w:b/>
          <w:bCs/>
        </w:rPr>
        <w:t>重要物資の安定確保の現況</w:t>
      </w:r>
      <w:r w:rsidRPr="004125E7">
        <w:rPr>
          <w:rFonts w:hint="eastAsia"/>
          <w:b/>
          <w:bCs/>
        </w:rPr>
        <w:t>）</w:t>
      </w:r>
    </w:p>
    <w:p w14:paraId="3E0A4F43" w14:textId="77777777" w:rsidR="007B186C" w:rsidRDefault="004125E7" w:rsidP="00FD3A0F">
      <w:pPr>
        <w:spacing w:line="400" w:lineRule="exact"/>
      </w:pPr>
      <w:r>
        <w:rPr>
          <w:rFonts w:hint="eastAsia"/>
          <w:b/>
          <w:bCs/>
        </w:rPr>
        <w:t xml:space="preserve">　</w:t>
      </w:r>
      <w:r w:rsidR="00FD1970">
        <w:rPr>
          <w:rFonts w:hint="eastAsia"/>
        </w:rPr>
        <w:t>まず</w:t>
      </w:r>
      <w:r w:rsidR="008F1BEF">
        <w:rPr>
          <w:rFonts w:hint="eastAsia"/>
        </w:rPr>
        <w:t>、イラン</w:t>
      </w:r>
      <w:r w:rsidR="00700399">
        <w:rPr>
          <w:rFonts w:hint="eastAsia"/>
        </w:rPr>
        <w:t>情勢に</w:t>
      </w:r>
      <w:r w:rsidR="00FD1970">
        <w:rPr>
          <w:rFonts w:hint="eastAsia"/>
        </w:rPr>
        <w:t>伴う重要物資の安定確保について伺います。</w:t>
      </w:r>
    </w:p>
    <w:p w14:paraId="1BA82C29" w14:textId="3DDEEFFB" w:rsidR="00700399" w:rsidRDefault="00FD0701" w:rsidP="00FD3A0F">
      <w:pPr>
        <w:spacing w:line="400" w:lineRule="exact"/>
        <w:ind w:firstLineChars="100" w:firstLine="240"/>
      </w:pPr>
      <w:r>
        <w:rPr>
          <w:rFonts w:hint="eastAsia"/>
        </w:rPr>
        <w:t>今回の情勢</w:t>
      </w:r>
      <w:r w:rsidR="00700399">
        <w:rPr>
          <w:rFonts w:hint="eastAsia"/>
        </w:rPr>
        <w:t>を受け</w:t>
      </w:r>
      <w:r>
        <w:rPr>
          <w:rFonts w:hint="eastAsia"/>
        </w:rPr>
        <w:t>、我が国の資源調達の脆弱性</w:t>
      </w:r>
      <w:r w:rsidR="00700399">
        <w:rPr>
          <w:rFonts w:hint="eastAsia"/>
        </w:rPr>
        <w:t>や</w:t>
      </w:r>
      <w:r>
        <w:rPr>
          <w:rFonts w:hint="eastAsia"/>
        </w:rPr>
        <w:t>経済安全保障</w:t>
      </w:r>
      <w:r w:rsidR="00700399">
        <w:rPr>
          <w:rFonts w:hint="eastAsia"/>
        </w:rPr>
        <w:t>上の課題</w:t>
      </w:r>
      <w:r>
        <w:rPr>
          <w:rFonts w:hint="eastAsia"/>
        </w:rPr>
        <w:t>が改めて浮き彫り</w:t>
      </w:r>
      <w:r w:rsidR="00700399">
        <w:rPr>
          <w:rFonts w:hint="eastAsia"/>
        </w:rPr>
        <w:t>と</w:t>
      </w:r>
      <w:r>
        <w:rPr>
          <w:rFonts w:hint="eastAsia"/>
        </w:rPr>
        <w:t>なりました。過去</w:t>
      </w:r>
      <w:r w:rsidR="00700399">
        <w:rPr>
          <w:rFonts w:hint="eastAsia"/>
        </w:rPr>
        <w:t>二度</w:t>
      </w:r>
      <w:r>
        <w:rPr>
          <w:rFonts w:hint="eastAsia"/>
        </w:rPr>
        <w:t>のオイルショックの</w:t>
      </w:r>
      <w:r w:rsidR="00700399">
        <w:rPr>
          <w:rFonts w:hint="eastAsia"/>
        </w:rPr>
        <w:t>教訓を踏まえ、</w:t>
      </w:r>
      <w:r>
        <w:rPr>
          <w:rFonts w:hint="eastAsia"/>
        </w:rPr>
        <w:t>石油備蓄体制</w:t>
      </w:r>
      <w:r w:rsidR="00700399">
        <w:rPr>
          <w:rFonts w:hint="eastAsia"/>
        </w:rPr>
        <w:t>が整備されてきたこと</w:t>
      </w:r>
      <w:r>
        <w:rPr>
          <w:rFonts w:hint="eastAsia"/>
        </w:rPr>
        <w:t>は</w:t>
      </w:r>
      <w:r w:rsidR="007B186C">
        <w:rPr>
          <w:rFonts w:hint="eastAsia"/>
        </w:rPr>
        <w:t>、</w:t>
      </w:r>
      <w:r>
        <w:rPr>
          <w:rFonts w:hint="eastAsia"/>
        </w:rPr>
        <w:t>先人たちの尽力</w:t>
      </w:r>
      <w:r w:rsidR="00700399">
        <w:rPr>
          <w:rFonts w:hint="eastAsia"/>
        </w:rPr>
        <w:t>の賜物で</w:t>
      </w:r>
      <w:r>
        <w:rPr>
          <w:rFonts w:hint="eastAsia"/>
        </w:rPr>
        <w:t>す。</w:t>
      </w:r>
    </w:p>
    <w:p w14:paraId="70BFAB63" w14:textId="03DEEA84" w:rsidR="004125E7" w:rsidRDefault="00700399" w:rsidP="00FD3A0F">
      <w:pPr>
        <w:spacing w:line="400" w:lineRule="exact"/>
        <w:ind w:firstLineChars="100" w:firstLine="240"/>
      </w:pPr>
      <w:r>
        <w:rPr>
          <w:rFonts w:hint="eastAsia"/>
        </w:rPr>
        <w:t>しかしながら</w:t>
      </w:r>
      <w:r w:rsidR="00FD0701">
        <w:rPr>
          <w:rFonts w:hint="eastAsia"/>
        </w:rPr>
        <w:t>、燃料や石油関連製品が社会の隅々まで</w:t>
      </w:r>
      <w:r w:rsidR="009C0EB8">
        <w:rPr>
          <w:rFonts w:hint="eastAsia"/>
        </w:rPr>
        <w:t>十分</w:t>
      </w:r>
      <w:r w:rsidR="00FD0701">
        <w:rPr>
          <w:rFonts w:hint="eastAsia"/>
        </w:rPr>
        <w:t>に</w:t>
      </w:r>
      <w:r>
        <w:rPr>
          <w:rFonts w:hint="eastAsia"/>
        </w:rPr>
        <w:t>行き渡って</w:t>
      </w:r>
      <w:r w:rsidR="00FD0701">
        <w:rPr>
          <w:rFonts w:hint="eastAsia"/>
        </w:rPr>
        <w:t>いる</w:t>
      </w:r>
      <w:r w:rsidR="009C0EB8">
        <w:rPr>
          <w:rFonts w:hint="eastAsia"/>
        </w:rPr>
        <w:t>のか</w:t>
      </w:r>
      <w:r>
        <w:rPr>
          <w:rFonts w:hint="eastAsia"/>
        </w:rPr>
        <w:t>。また、</w:t>
      </w:r>
      <w:r w:rsidR="009C0EB8">
        <w:rPr>
          <w:rFonts w:hint="eastAsia"/>
        </w:rPr>
        <w:t>先行きが未だ不透明な中</w:t>
      </w:r>
      <w:r>
        <w:rPr>
          <w:rFonts w:hint="eastAsia"/>
        </w:rPr>
        <w:t>、</w:t>
      </w:r>
      <w:r w:rsidR="009C0EB8">
        <w:rPr>
          <w:rFonts w:hint="eastAsia"/>
        </w:rPr>
        <w:t>重要物資の供給を滞りなく継続できるのか。</w:t>
      </w:r>
      <w:r w:rsidR="007B186C">
        <w:rPr>
          <w:rFonts w:hint="eastAsia"/>
        </w:rPr>
        <w:t>依然として懸念が残ります。</w:t>
      </w:r>
      <w:r w:rsidR="009C0EB8">
        <w:rPr>
          <w:rFonts w:hint="eastAsia"/>
        </w:rPr>
        <w:t>先が見通せない中、不安を感じ</w:t>
      </w:r>
      <w:r>
        <w:rPr>
          <w:rFonts w:hint="eastAsia"/>
        </w:rPr>
        <w:t>ている国民や</w:t>
      </w:r>
      <w:r w:rsidR="009C0EB8">
        <w:rPr>
          <w:rFonts w:hint="eastAsia"/>
        </w:rPr>
        <w:t>供給不足に直面している事業者の声</w:t>
      </w:r>
      <w:r>
        <w:rPr>
          <w:rFonts w:hint="eastAsia"/>
        </w:rPr>
        <w:t>も多く寄せられています。</w:t>
      </w:r>
      <w:r w:rsidRPr="00700399">
        <w:rPr>
          <w:u w:val="single"/>
        </w:rPr>
        <w:t>日々刻々と変化し先行きが不透明な</w:t>
      </w:r>
      <w:r w:rsidR="000719F0">
        <w:rPr>
          <w:rFonts w:hint="eastAsia"/>
          <w:u w:val="single"/>
        </w:rPr>
        <w:t>情勢の</w:t>
      </w:r>
      <w:r w:rsidRPr="00700399">
        <w:rPr>
          <w:u w:val="single"/>
        </w:rPr>
        <w:t>中にあって</w:t>
      </w:r>
      <w:r w:rsidRPr="00700399">
        <w:rPr>
          <w:rFonts w:hint="eastAsia"/>
          <w:u w:val="single"/>
        </w:rPr>
        <w:t>、</w:t>
      </w:r>
      <w:r w:rsidR="009C0EB8" w:rsidRPr="009C0EB8">
        <w:rPr>
          <w:u w:val="single"/>
        </w:rPr>
        <w:t>重要物資の安定確保</w:t>
      </w:r>
      <w:r w:rsidR="009C0EB8" w:rsidRPr="009C0EB8">
        <w:rPr>
          <w:rFonts w:hint="eastAsia"/>
          <w:u w:val="single"/>
        </w:rPr>
        <w:t>の現況について、</w:t>
      </w:r>
      <w:r w:rsidR="009C0EB8" w:rsidRPr="009C0EB8">
        <w:rPr>
          <w:u w:val="single"/>
        </w:rPr>
        <w:t>重要物資安定確保担当大臣</w:t>
      </w:r>
      <w:r w:rsidR="009C0EB8" w:rsidRPr="009C0EB8">
        <w:rPr>
          <w:rFonts w:hint="eastAsia"/>
          <w:u w:val="single"/>
        </w:rPr>
        <w:t>にお伺いします。</w:t>
      </w:r>
      <w:r w:rsidR="009C0EB8">
        <w:rPr>
          <w:rFonts w:hint="eastAsia"/>
          <w:u w:val="single"/>
        </w:rPr>
        <w:t>（</w:t>
      </w:r>
      <w:r w:rsidR="009C0EB8" w:rsidRPr="009C0EB8">
        <w:rPr>
          <w:u w:val="single"/>
        </w:rPr>
        <w:t>重要物資安定確保担当大臣</w:t>
      </w:r>
      <w:r w:rsidR="009C0EB8">
        <w:rPr>
          <w:rFonts w:hint="eastAsia"/>
          <w:u w:val="single"/>
        </w:rPr>
        <w:t>）</w:t>
      </w:r>
    </w:p>
    <w:p w14:paraId="00444745" w14:textId="77777777" w:rsidR="00387D3B" w:rsidRDefault="00387D3B" w:rsidP="00FD3A0F">
      <w:pPr>
        <w:spacing w:line="400" w:lineRule="exact"/>
      </w:pPr>
    </w:p>
    <w:p w14:paraId="4DE58669" w14:textId="48BA8EAC" w:rsidR="009C0EB8" w:rsidRDefault="009C0EB8" w:rsidP="00FD3A0F">
      <w:pPr>
        <w:spacing w:line="400" w:lineRule="exact"/>
        <w:rPr>
          <w:b/>
          <w:bCs/>
        </w:rPr>
      </w:pPr>
      <w:r w:rsidRPr="004125E7">
        <w:rPr>
          <w:rFonts w:hint="eastAsia"/>
          <w:b/>
          <w:bCs/>
        </w:rPr>
        <w:t>（</w:t>
      </w:r>
      <w:r w:rsidR="007D3FC6">
        <w:rPr>
          <w:rFonts w:hint="eastAsia"/>
          <w:b/>
          <w:bCs/>
        </w:rPr>
        <w:t>医療物資の供給状況</w:t>
      </w:r>
      <w:r w:rsidRPr="004125E7">
        <w:rPr>
          <w:rFonts w:hint="eastAsia"/>
          <w:b/>
          <w:bCs/>
        </w:rPr>
        <w:t>）</w:t>
      </w:r>
    </w:p>
    <w:p w14:paraId="22684A4C" w14:textId="77777777" w:rsidR="000719F0" w:rsidRDefault="009C0EB8" w:rsidP="00FD3A0F">
      <w:pPr>
        <w:spacing w:line="400" w:lineRule="exact"/>
      </w:pPr>
      <w:r w:rsidRPr="007D3FC6">
        <w:rPr>
          <w:rFonts w:hint="eastAsia"/>
        </w:rPr>
        <w:t xml:space="preserve">　</w:t>
      </w:r>
      <w:r w:rsidR="000719F0" w:rsidRPr="000719F0">
        <w:t>次に、医療物資の供給状況について伺います。</w:t>
      </w:r>
    </w:p>
    <w:p w14:paraId="33D8BB63" w14:textId="14BA49B7" w:rsidR="00DE2747" w:rsidRDefault="000719F0" w:rsidP="00FD3A0F">
      <w:pPr>
        <w:spacing w:line="400" w:lineRule="exact"/>
        <w:ind w:firstLineChars="100" w:firstLine="240"/>
      </w:pPr>
      <w:r>
        <w:rPr>
          <w:rFonts w:hint="eastAsia"/>
        </w:rPr>
        <w:t>医療現場においては、</w:t>
      </w:r>
      <w:r w:rsidR="007D3FC6">
        <w:rPr>
          <w:rFonts w:hint="eastAsia"/>
        </w:rPr>
        <w:t>ニトリルグローブやメディカルエプロン、それ</w:t>
      </w:r>
      <w:r>
        <w:rPr>
          <w:rFonts w:hint="eastAsia"/>
        </w:rPr>
        <w:t>に加え、</w:t>
      </w:r>
      <w:r w:rsidR="007D3FC6" w:rsidRPr="007D3FC6">
        <w:t>シリンジや点滴キット</w:t>
      </w:r>
      <w:r>
        <w:rPr>
          <w:rFonts w:hint="eastAsia"/>
        </w:rPr>
        <w:t>等</w:t>
      </w:r>
      <w:r w:rsidR="007D3FC6">
        <w:rPr>
          <w:rFonts w:hint="eastAsia"/>
        </w:rPr>
        <w:t>の供給</w:t>
      </w:r>
      <w:r>
        <w:rPr>
          <w:rFonts w:hint="eastAsia"/>
        </w:rPr>
        <w:t>制約</w:t>
      </w:r>
      <w:r w:rsidR="007D3FC6">
        <w:rPr>
          <w:rFonts w:hint="eastAsia"/>
        </w:rPr>
        <w:t>が生じ</w:t>
      </w:r>
      <w:r>
        <w:rPr>
          <w:rFonts w:hint="eastAsia"/>
        </w:rPr>
        <w:t>ており、状況は</w:t>
      </w:r>
      <w:r w:rsidR="00700399" w:rsidRPr="00700399">
        <w:rPr>
          <w:rFonts w:hint="eastAsia"/>
        </w:rPr>
        <w:t>一層深刻化しているとの声が現場から寄せられています。</w:t>
      </w:r>
    </w:p>
    <w:p w14:paraId="7BB2AAF1" w14:textId="749D857A" w:rsidR="00700399" w:rsidRPr="00700399" w:rsidRDefault="000719F0" w:rsidP="00FD3A0F">
      <w:pPr>
        <w:spacing w:line="400" w:lineRule="exact"/>
        <w:ind w:firstLineChars="100" w:firstLine="240"/>
      </w:pPr>
      <w:r>
        <w:rPr>
          <w:rFonts w:hint="eastAsia"/>
        </w:rPr>
        <w:t>大規模</w:t>
      </w:r>
      <w:r w:rsidR="007D3FC6">
        <w:rPr>
          <w:rFonts w:hint="eastAsia"/>
        </w:rPr>
        <w:t>病院と</w:t>
      </w:r>
      <w:r>
        <w:rPr>
          <w:rFonts w:hint="eastAsia"/>
        </w:rPr>
        <w:t>小さな</w:t>
      </w:r>
      <w:r w:rsidR="007D3FC6">
        <w:rPr>
          <w:rFonts w:hint="eastAsia"/>
        </w:rPr>
        <w:t>診療所</w:t>
      </w:r>
      <w:r>
        <w:rPr>
          <w:rFonts w:hint="eastAsia"/>
        </w:rPr>
        <w:t>との間における供給の</w:t>
      </w:r>
      <w:r w:rsidR="007D3FC6">
        <w:rPr>
          <w:rFonts w:hint="eastAsia"/>
        </w:rPr>
        <w:t>優先順位の差</w:t>
      </w:r>
      <w:r>
        <w:rPr>
          <w:rFonts w:hint="eastAsia"/>
        </w:rPr>
        <w:t>や</w:t>
      </w:r>
      <w:r w:rsidR="007D3FC6">
        <w:rPr>
          <w:rFonts w:hint="eastAsia"/>
        </w:rPr>
        <w:t>、</w:t>
      </w:r>
      <w:r w:rsidR="007D3FC6" w:rsidRPr="00700399">
        <w:rPr>
          <w:rFonts w:hint="eastAsia"/>
        </w:rPr>
        <w:t>流通段階における売り</w:t>
      </w:r>
      <w:r w:rsidR="007D3FC6" w:rsidRPr="00700399">
        <w:rPr>
          <w:rFonts w:hint="eastAsia"/>
        </w:rPr>
        <w:lastRenderedPageBreak/>
        <w:t>控え</w:t>
      </w:r>
      <w:r w:rsidR="007D3FC6">
        <w:rPr>
          <w:rFonts w:hint="eastAsia"/>
        </w:rPr>
        <w:t>、</w:t>
      </w:r>
      <w:r>
        <w:rPr>
          <w:rFonts w:hint="eastAsia"/>
        </w:rPr>
        <w:t>さらには</w:t>
      </w:r>
      <w:r w:rsidR="007D3FC6">
        <w:rPr>
          <w:rFonts w:hint="eastAsia"/>
        </w:rPr>
        <w:t>政府における対応の偏り。</w:t>
      </w:r>
      <w:r w:rsidR="00DE2747">
        <w:rPr>
          <w:rFonts w:hint="eastAsia"/>
        </w:rPr>
        <w:t>供給量全体</w:t>
      </w:r>
      <w:r>
        <w:rPr>
          <w:rFonts w:hint="eastAsia"/>
        </w:rPr>
        <w:t>としては不足していない</w:t>
      </w:r>
      <w:r w:rsidR="00DE2747">
        <w:rPr>
          <w:rFonts w:hint="eastAsia"/>
        </w:rPr>
        <w:t>と政府は</w:t>
      </w:r>
      <w:r>
        <w:rPr>
          <w:rFonts w:hint="eastAsia"/>
        </w:rPr>
        <w:t>説明</w:t>
      </w:r>
      <w:r w:rsidR="00DE2747">
        <w:rPr>
          <w:rFonts w:hint="eastAsia"/>
        </w:rPr>
        <w:t>していますが、様々な要因</w:t>
      </w:r>
      <w:r>
        <w:rPr>
          <w:rFonts w:hint="eastAsia"/>
        </w:rPr>
        <w:t>により現場に</w:t>
      </w:r>
      <w:r w:rsidR="00DE2747">
        <w:rPr>
          <w:rFonts w:hint="eastAsia"/>
        </w:rPr>
        <w:t>届いていない</w:t>
      </w:r>
      <w:r>
        <w:rPr>
          <w:rFonts w:hint="eastAsia"/>
        </w:rPr>
        <w:t>実態が存在していることは看過できません。</w:t>
      </w:r>
      <w:r w:rsidR="00DE2747" w:rsidRPr="00DE2747">
        <w:rPr>
          <w:rFonts w:hint="eastAsia"/>
          <w:u w:val="single"/>
        </w:rPr>
        <w:t>政府</w:t>
      </w:r>
      <w:r>
        <w:rPr>
          <w:rFonts w:hint="eastAsia"/>
          <w:u w:val="single"/>
        </w:rPr>
        <w:t>として、医療物資の供給</w:t>
      </w:r>
      <w:r w:rsidR="00DE2747" w:rsidRPr="00DE2747">
        <w:rPr>
          <w:rFonts w:hint="eastAsia"/>
          <w:u w:val="single"/>
        </w:rPr>
        <w:t>状況が一層深刻化している認識があ</w:t>
      </w:r>
      <w:r>
        <w:rPr>
          <w:rFonts w:hint="eastAsia"/>
          <w:u w:val="single"/>
        </w:rPr>
        <w:t>るのか、</w:t>
      </w:r>
      <w:r w:rsidR="00DE2747" w:rsidRPr="00DE2747">
        <w:rPr>
          <w:rFonts w:hint="eastAsia"/>
          <w:u w:val="single"/>
        </w:rPr>
        <w:t>また、情</w:t>
      </w:r>
      <w:r w:rsidR="00DE2747" w:rsidRPr="00DE2747">
        <w:rPr>
          <w:u w:val="single"/>
        </w:rPr>
        <w:t>報提供窓口</w:t>
      </w:r>
      <w:r w:rsidR="00DE2747" w:rsidRPr="00DE2747">
        <w:rPr>
          <w:rFonts w:hint="eastAsia"/>
          <w:u w:val="single"/>
        </w:rPr>
        <w:t>を</w:t>
      </w:r>
      <w:r>
        <w:rPr>
          <w:rFonts w:hint="eastAsia"/>
          <w:u w:val="single"/>
        </w:rPr>
        <w:t>通じた対応について</w:t>
      </w:r>
      <w:r w:rsidR="00DE2747" w:rsidRPr="00DE2747">
        <w:rPr>
          <w:rFonts w:hint="eastAsia"/>
          <w:u w:val="single"/>
        </w:rPr>
        <w:t>、</w:t>
      </w:r>
      <w:r>
        <w:rPr>
          <w:rFonts w:hint="eastAsia"/>
          <w:u w:val="single"/>
        </w:rPr>
        <w:t>医療機関の</w:t>
      </w:r>
      <w:r w:rsidR="00DE2747" w:rsidRPr="00DE2747">
        <w:rPr>
          <w:rFonts w:hint="eastAsia"/>
          <w:u w:val="single"/>
        </w:rPr>
        <w:t>規模や機能によって差</w:t>
      </w:r>
      <w:r>
        <w:rPr>
          <w:rFonts w:hint="eastAsia"/>
          <w:u w:val="single"/>
        </w:rPr>
        <w:t>が生じることなく、迅速かつ適切に対応できているのか、</w:t>
      </w:r>
      <w:r w:rsidR="00DE2747">
        <w:rPr>
          <w:rFonts w:hint="eastAsia"/>
          <w:u w:val="single"/>
        </w:rPr>
        <w:t>そして</w:t>
      </w:r>
      <w:r>
        <w:rPr>
          <w:rFonts w:hint="eastAsia"/>
          <w:u w:val="single"/>
        </w:rPr>
        <w:t>、</w:t>
      </w:r>
      <w:r w:rsidR="00DE2747">
        <w:rPr>
          <w:rFonts w:hint="eastAsia"/>
          <w:u w:val="single"/>
        </w:rPr>
        <w:t>今後</w:t>
      </w:r>
      <w:r>
        <w:rPr>
          <w:rFonts w:hint="eastAsia"/>
          <w:u w:val="single"/>
        </w:rPr>
        <w:t>の</w:t>
      </w:r>
      <w:r w:rsidR="00DE2747">
        <w:rPr>
          <w:rFonts w:hint="eastAsia"/>
          <w:u w:val="single"/>
        </w:rPr>
        <w:t>改善</w:t>
      </w:r>
      <w:r>
        <w:rPr>
          <w:rFonts w:hint="eastAsia"/>
          <w:u w:val="single"/>
        </w:rPr>
        <w:t>の</w:t>
      </w:r>
      <w:r w:rsidR="00DE2747">
        <w:rPr>
          <w:rFonts w:hint="eastAsia"/>
          <w:u w:val="single"/>
        </w:rPr>
        <w:t>見通し</w:t>
      </w:r>
      <w:r>
        <w:rPr>
          <w:rFonts w:hint="eastAsia"/>
          <w:u w:val="single"/>
        </w:rPr>
        <w:t>についてどのように考えているのか、</w:t>
      </w:r>
      <w:r w:rsidR="00DE2747" w:rsidRPr="00DE2747">
        <w:rPr>
          <w:rFonts w:hint="eastAsia"/>
          <w:u w:val="single"/>
        </w:rPr>
        <w:t>厚生労働大臣にお伺いします。（厚生労働大臣）</w:t>
      </w:r>
    </w:p>
    <w:p w14:paraId="1054CC6D" w14:textId="77777777" w:rsidR="00700399" w:rsidRPr="00700399" w:rsidRDefault="00700399" w:rsidP="00FD3A0F">
      <w:pPr>
        <w:spacing w:line="400" w:lineRule="exact"/>
      </w:pPr>
    </w:p>
    <w:p w14:paraId="21694507" w14:textId="122DAB45" w:rsidR="00DE2747" w:rsidRDefault="00DE2747" w:rsidP="00FD3A0F">
      <w:pPr>
        <w:spacing w:line="400" w:lineRule="exact"/>
        <w:rPr>
          <w:b/>
          <w:bCs/>
        </w:rPr>
      </w:pPr>
      <w:r w:rsidRPr="004125E7">
        <w:rPr>
          <w:rFonts w:hint="eastAsia"/>
          <w:b/>
          <w:bCs/>
        </w:rPr>
        <w:t>（</w:t>
      </w:r>
      <w:r>
        <w:rPr>
          <w:rFonts w:hint="eastAsia"/>
          <w:b/>
          <w:bCs/>
        </w:rPr>
        <w:t>建築資材の供給状況、従事者の処遇確保</w:t>
      </w:r>
      <w:r w:rsidRPr="004125E7">
        <w:rPr>
          <w:rFonts w:hint="eastAsia"/>
          <w:b/>
          <w:bCs/>
        </w:rPr>
        <w:t>）</w:t>
      </w:r>
    </w:p>
    <w:p w14:paraId="1A6761B5" w14:textId="6EBE894F" w:rsidR="0053656C" w:rsidRDefault="00DE2747" w:rsidP="00FD3A0F">
      <w:pPr>
        <w:spacing w:line="400" w:lineRule="exact"/>
      </w:pPr>
      <w:r w:rsidRPr="007D3FC6">
        <w:rPr>
          <w:rFonts w:hint="eastAsia"/>
        </w:rPr>
        <w:t xml:space="preserve">　</w:t>
      </w:r>
      <w:r w:rsidR="005132BE">
        <w:rPr>
          <w:rFonts w:hint="eastAsia"/>
        </w:rPr>
        <w:t>建築資材の</w:t>
      </w:r>
      <w:r w:rsidR="00496E4D">
        <w:rPr>
          <w:rFonts w:hint="eastAsia"/>
        </w:rPr>
        <w:t>供給不足</w:t>
      </w:r>
      <w:r w:rsidR="005132BE">
        <w:rPr>
          <w:rFonts w:hint="eastAsia"/>
        </w:rPr>
        <w:t>も深刻です。</w:t>
      </w:r>
      <w:r w:rsidR="0053656C">
        <w:rPr>
          <w:rFonts w:hint="eastAsia"/>
        </w:rPr>
        <w:t>住宅設備や建材全般にわたり供給の不安定化が指摘されている中、塗装業や防水業で使用される資材についても入手が困難になっているとの声が強まっています。具体的には「</w:t>
      </w:r>
      <w:r w:rsidR="009537A0" w:rsidRPr="009537A0">
        <w:t>必要な資材が確保できず、仕事はあるにもかかわらず受注を断らざるを得ず、結果として収入が途絶えてしまう</w:t>
      </w:r>
      <w:r w:rsidR="0053656C">
        <w:rPr>
          <w:rFonts w:hint="eastAsia"/>
        </w:rPr>
        <w:t>」といった切実な</w:t>
      </w:r>
      <w:r w:rsidR="007509C7">
        <w:rPr>
          <w:rFonts w:hint="eastAsia"/>
        </w:rPr>
        <w:t>実態を聞いています</w:t>
      </w:r>
      <w:r w:rsidR="009537A0">
        <w:rPr>
          <w:rFonts w:hint="eastAsia"/>
        </w:rPr>
        <w:t>。</w:t>
      </w:r>
      <w:r w:rsidR="0053656C" w:rsidRPr="0053656C">
        <w:t>こうした状況は、</w:t>
      </w:r>
      <w:r w:rsidR="0053656C">
        <w:rPr>
          <w:rFonts w:hint="eastAsia"/>
        </w:rPr>
        <w:t>「</w:t>
      </w:r>
      <w:r w:rsidR="0053656C" w:rsidRPr="0053656C">
        <w:rPr>
          <w:rFonts w:hint="eastAsia"/>
        </w:rPr>
        <w:t>仕</w:t>
      </w:r>
      <w:r w:rsidR="0053656C" w:rsidRPr="0053656C">
        <w:t>事があるにもかかわらず受けることができない</w:t>
      </w:r>
      <w:r w:rsidR="0053656C">
        <w:rPr>
          <w:rFonts w:hint="eastAsia"/>
        </w:rPr>
        <w:t>」</w:t>
      </w:r>
      <w:r w:rsidR="0053656C" w:rsidRPr="0053656C">
        <w:t>という機会損失を生じさせており、小規模事業者や個人事業主の事業に深刻な影響を及ぼし</w:t>
      </w:r>
      <w:r w:rsidR="007509C7">
        <w:rPr>
          <w:rFonts w:hint="eastAsia"/>
        </w:rPr>
        <w:t>ている</w:t>
      </w:r>
      <w:r w:rsidR="0053656C" w:rsidRPr="0053656C">
        <w:t>問題です。</w:t>
      </w:r>
    </w:p>
    <w:p w14:paraId="28D6A786" w14:textId="765FFDFD" w:rsidR="009C0EB8" w:rsidRPr="0053656C" w:rsidRDefault="0053656C" w:rsidP="00FD3A0F">
      <w:pPr>
        <w:spacing w:line="400" w:lineRule="exact"/>
        <w:ind w:firstLineChars="100" w:firstLine="240"/>
        <w:rPr>
          <w:u w:val="single"/>
        </w:rPr>
      </w:pPr>
      <w:r w:rsidRPr="0053656C">
        <w:rPr>
          <w:rFonts w:hint="eastAsia"/>
          <w:u w:val="single"/>
        </w:rPr>
        <w:t>現在の建築資材の供給状況について、政府としてどのように認識しているのか。また、資材供給の安定化に向けて</w:t>
      </w:r>
      <w:r>
        <w:rPr>
          <w:rFonts w:hint="eastAsia"/>
          <w:u w:val="single"/>
        </w:rPr>
        <w:t>、</w:t>
      </w:r>
      <w:r w:rsidRPr="0053656C">
        <w:rPr>
          <w:rFonts w:hint="eastAsia"/>
          <w:u w:val="single"/>
        </w:rPr>
        <w:t>どのような対応策を講じているのか。さらに、資材不足により収入減に直面している小規模事業者や個人事業主の実態</w:t>
      </w:r>
      <w:r>
        <w:rPr>
          <w:rFonts w:hint="eastAsia"/>
          <w:u w:val="single"/>
        </w:rPr>
        <w:t>をどのように</w:t>
      </w:r>
      <w:r w:rsidRPr="0053656C">
        <w:rPr>
          <w:rFonts w:hint="eastAsia"/>
          <w:u w:val="single"/>
        </w:rPr>
        <w:t>把握</w:t>
      </w:r>
      <w:r>
        <w:rPr>
          <w:rFonts w:hint="eastAsia"/>
          <w:u w:val="single"/>
        </w:rPr>
        <w:t>し、</w:t>
      </w:r>
      <w:r w:rsidR="007509C7">
        <w:rPr>
          <w:rFonts w:hint="eastAsia"/>
          <w:u w:val="single"/>
        </w:rPr>
        <w:t>どのような</w:t>
      </w:r>
      <w:r>
        <w:rPr>
          <w:rFonts w:hint="eastAsia"/>
          <w:u w:val="single"/>
        </w:rPr>
        <w:t>対応策</w:t>
      </w:r>
      <w:r w:rsidRPr="0053656C">
        <w:rPr>
          <w:rFonts w:hint="eastAsia"/>
          <w:u w:val="single"/>
        </w:rPr>
        <w:t>を考えているか。国土交通大臣にお伺いします。（国土交通大臣）</w:t>
      </w:r>
    </w:p>
    <w:p w14:paraId="73FD72EF" w14:textId="77777777" w:rsidR="00387D3B" w:rsidRDefault="00387D3B" w:rsidP="00FD3A0F">
      <w:pPr>
        <w:spacing w:line="400" w:lineRule="exact"/>
      </w:pPr>
    </w:p>
    <w:p w14:paraId="00F1E44A" w14:textId="49A0A227" w:rsidR="008F1BEF" w:rsidRPr="008F1BEF" w:rsidRDefault="008F1BEF" w:rsidP="00FD3A0F">
      <w:pPr>
        <w:spacing w:line="400" w:lineRule="exact"/>
        <w:rPr>
          <w:b/>
          <w:bCs/>
        </w:rPr>
      </w:pPr>
      <w:r w:rsidRPr="004125E7">
        <w:rPr>
          <w:rFonts w:hint="eastAsia"/>
          <w:b/>
          <w:bCs/>
        </w:rPr>
        <w:t>（</w:t>
      </w:r>
      <w:r w:rsidR="00531106">
        <w:rPr>
          <w:rFonts w:hint="eastAsia"/>
          <w:b/>
          <w:bCs/>
        </w:rPr>
        <w:t>イラン情勢を受けた経済安全保障政策の見直し</w:t>
      </w:r>
      <w:r w:rsidRPr="004125E7">
        <w:rPr>
          <w:rFonts w:hint="eastAsia"/>
          <w:b/>
          <w:bCs/>
        </w:rPr>
        <w:t>）</w:t>
      </w:r>
    </w:p>
    <w:p w14:paraId="5525417C" w14:textId="4B14DB36" w:rsidR="00531106" w:rsidRDefault="008F1BEF" w:rsidP="00FD3A0F">
      <w:pPr>
        <w:spacing w:line="400" w:lineRule="exact"/>
      </w:pPr>
      <w:r>
        <w:rPr>
          <w:rFonts w:hint="eastAsia"/>
        </w:rPr>
        <w:t xml:space="preserve">　</w:t>
      </w:r>
      <w:r w:rsidR="007509C7">
        <w:rPr>
          <w:rFonts w:hint="eastAsia"/>
        </w:rPr>
        <w:t>本</w:t>
      </w:r>
      <w:r w:rsidR="008D3DB1">
        <w:rPr>
          <w:rFonts w:hint="eastAsia"/>
        </w:rPr>
        <w:t>改正案は、今般のイラン情勢が改めて顕在化させた我が国の経済安全保障の課題を</w:t>
      </w:r>
      <w:r w:rsidR="007509C7">
        <w:rPr>
          <w:rFonts w:hint="eastAsia"/>
        </w:rPr>
        <w:t>、必ずしも十分に</w:t>
      </w:r>
      <w:r w:rsidR="008D3DB1">
        <w:rPr>
          <w:rFonts w:hint="eastAsia"/>
        </w:rPr>
        <w:t>踏まえた内容とは言え</w:t>
      </w:r>
      <w:r w:rsidR="007509C7">
        <w:rPr>
          <w:rFonts w:hint="eastAsia"/>
        </w:rPr>
        <w:t>ないのではないかと考えます</w:t>
      </w:r>
      <w:r w:rsidR="008D3DB1">
        <w:rPr>
          <w:rFonts w:hint="eastAsia"/>
        </w:rPr>
        <w:t>。</w:t>
      </w:r>
      <w:r w:rsidR="008D3DB1" w:rsidRPr="00531106">
        <w:rPr>
          <w:rFonts w:hint="eastAsia"/>
          <w:u w:val="single"/>
        </w:rPr>
        <w:t>今回のイラン情勢を受けて、我が国の経済安全保障政策のあり方</w:t>
      </w:r>
      <w:r w:rsidR="007509C7">
        <w:rPr>
          <w:rFonts w:hint="eastAsia"/>
          <w:u w:val="single"/>
        </w:rPr>
        <w:t>そのもの</w:t>
      </w:r>
      <w:r w:rsidR="008D3DB1" w:rsidRPr="00531106">
        <w:rPr>
          <w:rFonts w:hint="eastAsia"/>
          <w:u w:val="single"/>
        </w:rPr>
        <w:t>を見直す必要があると認識しているのか。</w:t>
      </w:r>
      <w:r w:rsidR="00531106" w:rsidRPr="00531106">
        <w:rPr>
          <w:rFonts w:hint="eastAsia"/>
          <w:u w:val="single"/>
        </w:rPr>
        <w:t>また、経済安全保障推進法</w:t>
      </w:r>
      <w:r w:rsidR="008D3DB1" w:rsidRPr="00531106">
        <w:rPr>
          <w:rFonts w:hint="eastAsia"/>
          <w:u w:val="single"/>
        </w:rPr>
        <w:t>の</w:t>
      </w:r>
      <w:r w:rsidR="007509C7">
        <w:rPr>
          <w:rFonts w:hint="eastAsia"/>
          <w:u w:val="single"/>
        </w:rPr>
        <w:t>施策の</w:t>
      </w:r>
      <w:r w:rsidR="008D3DB1" w:rsidRPr="00531106">
        <w:rPr>
          <w:rFonts w:hint="eastAsia"/>
          <w:u w:val="single"/>
        </w:rPr>
        <w:t>枠内で対応可能と考えているのか、それとも</w:t>
      </w:r>
      <w:r w:rsidR="00531106" w:rsidRPr="00531106">
        <w:rPr>
          <w:rFonts w:hint="eastAsia"/>
          <w:u w:val="single"/>
        </w:rPr>
        <w:t>、</w:t>
      </w:r>
      <w:r w:rsidR="008D3DB1" w:rsidRPr="00531106">
        <w:rPr>
          <w:rFonts w:hint="eastAsia"/>
          <w:u w:val="single"/>
        </w:rPr>
        <w:t>本</w:t>
      </w:r>
      <w:r w:rsidR="00531106" w:rsidRPr="00531106">
        <w:rPr>
          <w:rFonts w:hint="eastAsia"/>
          <w:u w:val="single"/>
        </w:rPr>
        <w:t>法案</w:t>
      </w:r>
      <w:r w:rsidR="008D3DB1" w:rsidRPr="00531106">
        <w:rPr>
          <w:rFonts w:hint="eastAsia"/>
          <w:u w:val="single"/>
        </w:rPr>
        <w:t>とは別の政策</w:t>
      </w:r>
      <w:r w:rsidR="0035170A">
        <w:rPr>
          <w:rFonts w:hint="eastAsia"/>
          <w:u w:val="single"/>
        </w:rPr>
        <w:t>的な</w:t>
      </w:r>
      <w:r w:rsidR="008D3DB1" w:rsidRPr="00531106">
        <w:rPr>
          <w:rFonts w:hint="eastAsia"/>
          <w:u w:val="single"/>
        </w:rPr>
        <w:t>枠組みや追加的な措置によって対応</w:t>
      </w:r>
      <w:r w:rsidR="007509C7">
        <w:rPr>
          <w:rFonts w:hint="eastAsia"/>
          <w:u w:val="single"/>
        </w:rPr>
        <w:t>すべきだと考えているの</w:t>
      </w:r>
      <w:r w:rsidR="00C74BB3">
        <w:rPr>
          <w:rFonts w:hint="eastAsia"/>
          <w:u w:val="single"/>
        </w:rPr>
        <w:t>でしょう</w:t>
      </w:r>
      <w:r w:rsidR="007509C7">
        <w:rPr>
          <w:rFonts w:hint="eastAsia"/>
          <w:u w:val="single"/>
        </w:rPr>
        <w:t>か</w:t>
      </w:r>
      <w:r w:rsidR="008D3DB1" w:rsidRPr="00531106">
        <w:rPr>
          <w:rFonts w:hint="eastAsia"/>
          <w:u w:val="single"/>
        </w:rPr>
        <w:t>。</w:t>
      </w:r>
      <w:r w:rsidR="00531106" w:rsidRPr="00531106">
        <w:rPr>
          <w:rFonts w:hint="eastAsia"/>
          <w:u w:val="single"/>
        </w:rPr>
        <w:t>（経済安全保障担当大臣）</w:t>
      </w:r>
    </w:p>
    <w:p w14:paraId="5DF9D739" w14:textId="3BF8FA3C" w:rsidR="008D3DB1" w:rsidRDefault="00531106" w:rsidP="00FD3A0F">
      <w:pPr>
        <w:spacing w:line="400" w:lineRule="exact"/>
        <w:ind w:firstLineChars="100" w:firstLine="240"/>
      </w:pPr>
      <w:r>
        <w:rPr>
          <w:rFonts w:hint="eastAsia"/>
        </w:rPr>
        <w:t>あわせて、「特定重要物資」の指定についても伺います。</w:t>
      </w:r>
      <w:r w:rsidRPr="00531106">
        <w:rPr>
          <w:rFonts w:hint="eastAsia"/>
          <w:u w:val="single"/>
        </w:rPr>
        <w:t>今回の事態を踏まえ、石油関連製品や医療物資、建築資材など</w:t>
      </w:r>
      <w:r w:rsidR="00C74BB3">
        <w:rPr>
          <w:rFonts w:hint="eastAsia"/>
          <w:u w:val="single"/>
        </w:rPr>
        <w:t>について、追加指定の</w:t>
      </w:r>
      <w:r w:rsidRPr="00531106">
        <w:rPr>
          <w:rFonts w:hint="eastAsia"/>
          <w:u w:val="single"/>
        </w:rPr>
        <w:t>検討の是非についてどのように考えていますでしょうか。経済安全保障担当大臣にお伺いします。（経済安全保障担当大臣）</w:t>
      </w:r>
    </w:p>
    <w:p w14:paraId="6D15B4DB" w14:textId="77777777" w:rsidR="009537A0" w:rsidRDefault="009537A0" w:rsidP="00FD3A0F">
      <w:pPr>
        <w:spacing w:line="400" w:lineRule="exact"/>
      </w:pPr>
    </w:p>
    <w:p w14:paraId="6DCA3D6B" w14:textId="5C11A678" w:rsidR="00FD0701" w:rsidRPr="004125E7" w:rsidRDefault="00FD0701" w:rsidP="00FD3A0F">
      <w:pPr>
        <w:spacing w:line="400" w:lineRule="exact"/>
        <w:rPr>
          <w:rFonts w:ascii="Cambria" w:hAnsi="Cambria"/>
        </w:rPr>
      </w:pPr>
      <w:r w:rsidRPr="00FD0701">
        <w:rPr>
          <w:rFonts w:ascii="Apple Color Emoji" w:hAnsi="Apple Color Emoji" w:cs="Apple Color Emoji" w:hint="eastAsia"/>
          <w:b/>
          <w:bCs/>
        </w:rPr>
        <w:t>【</w:t>
      </w:r>
      <w:r w:rsidR="00672F2C">
        <w:rPr>
          <w:rFonts w:ascii="Cambria" w:hAnsi="Cambria" w:cs="Apple Color Emoji"/>
          <w:b/>
          <w:bCs/>
        </w:rPr>
        <w:t>AI</w:t>
      </w:r>
      <w:r w:rsidR="00672F2C">
        <w:rPr>
          <w:rFonts w:ascii="Cambria" w:hAnsi="Cambria" w:cs="Apple Color Emoji" w:hint="eastAsia"/>
          <w:b/>
          <w:bCs/>
        </w:rPr>
        <w:t>による攻撃高度化</w:t>
      </w:r>
      <w:r w:rsidR="00E32F7B">
        <w:rPr>
          <w:rFonts w:ascii="Apple Color Emoji" w:hAnsi="Apple Color Emoji" w:cs="Apple Color Emoji" w:hint="eastAsia"/>
          <w:b/>
          <w:bCs/>
        </w:rPr>
        <w:t>に伴う経済安全保障の在り方</w:t>
      </w:r>
      <w:r>
        <w:rPr>
          <w:rFonts w:hint="eastAsia"/>
          <w:b/>
          <w:bCs/>
        </w:rPr>
        <w:t>】</w:t>
      </w:r>
    </w:p>
    <w:p w14:paraId="02A32813" w14:textId="2E75905F" w:rsidR="00FD0701" w:rsidRDefault="00FD0701" w:rsidP="00FD3A0F">
      <w:pPr>
        <w:spacing w:line="400" w:lineRule="exact"/>
        <w:rPr>
          <w:b/>
          <w:bCs/>
        </w:rPr>
      </w:pPr>
      <w:r w:rsidRPr="004125E7">
        <w:rPr>
          <w:rFonts w:hint="eastAsia"/>
          <w:b/>
          <w:bCs/>
        </w:rPr>
        <w:t>（</w:t>
      </w:r>
      <w:r w:rsidR="001F56F2">
        <w:rPr>
          <w:rFonts w:hint="eastAsia"/>
          <w:b/>
          <w:bCs/>
        </w:rPr>
        <w:t>現行の法的枠組みでの対応可能性</w:t>
      </w:r>
      <w:r w:rsidRPr="004125E7">
        <w:rPr>
          <w:rFonts w:hint="eastAsia"/>
          <w:b/>
          <w:bCs/>
        </w:rPr>
        <w:t>）</w:t>
      </w:r>
    </w:p>
    <w:p w14:paraId="622EFB98" w14:textId="77777777" w:rsidR="003E5270" w:rsidRDefault="00FD0701" w:rsidP="00FD3A0F">
      <w:pPr>
        <w:spacing w:line="400" w:lineRule="exact"/>
      </w:pPr>
      <w:r>
        <w:rPr>
          <w:rFonts w:hint="eastAsia"/>
          <w:b/>
          <w:bCs/>
        </w:rPr>
        <w:t xml:space="preserve">　</w:t>
      </w:r>
      <w:r w:rsidR="00A37E97" w:rsidRPr="00A37E97">
        <w:rPr>
          <w:rFonts w:hint="eastAsia"/>
        </w:rPr>
        <w:t>次に、</w:t>
      </w:r>
      <w:r w:rsidR="00A37E97">
        <w:rPr>
          <w:rFonts w:hint="eastAsia"/>
        </w:rPr>
        <w:t>急速に進化する</w:t>
      </w:r>
      <w:r w:rsidR="00A37E97" w:rsidRPr="00A37E97">
        <w:rPr>
          <w:rFonts w:hint="eastAsia"/>
        </w:rPr>
        <w:t>A</w:t>
      </w:r>
      <w:r w:rsidR="00A37E97" w:rsidRPr="00A37E97">
        <w:t>I</w:t>
      </w:r>
      <w:r w:rsidR="00A37E97">
        <w:rPr>
          <w:rFonts w:hint="eastAsia"/>
        </w:rPr>
        <w:t>がもたらす</w:t>
      </w:r>
      <w:r w:rsidR="00A37E97" w:rsidRPr="00A37E97">
        <w:t>経済安全保障上の</w:t>
      </w:r>
      <w:r w:rsidR="00A37E97">
        <w:rPr>
          <w:rFonts w:hint="eastAsia"/>
        </w:rPr>
        <w:t>脅威</w:t>
      </w:r>
      <w:r w:rsidR="00A37E97" w:rsidRPr="00A37E97">
        <w:t>について伺います。</w:t>
      </w:r>
    </w:p>
    <w:p w14:paraId="338B1F88" w14:textId="4999B485" w:rsidR="00A37E97" w:rsidRDefault="00A37E97" w:rsidP="00FD3A0F">
      <w:pPr>
        <w:spacing w:line="400" w:lineRule="exact"/>
        <w:ind w:firstLineChars="100" w:firstLine="240"/>
      </w:pPr>
      <w:r w:rsidRPr="00A37E97">
        <w:rPr>
          <w:rFonts w:hint="eastAsia"/>
        </w:rPr>
        <w:t>アメリカでは、ベッセント財務長官が</w:t>
      </w:r>
      <w:r>
        <w:t>FRB</w:t>
      </w:r>
      <w:r>
        <w:rPr>
          <w:rFonts w:hint="eastAsia"/>
        </w:rPr>
        <w:t>パウエル議長、</w:t>
      </w:r>
      <w:r w:rsidRPr="00A37E97">
        <w:rPr>
          <w:rFonts w:hint="eastAsia"/>
        </w:rPr>
        <w:t>大手金融機関</w:t>
      </w:r>
      <w:r>
        <w:t>CEO</w:t>
      </w:r>
      <w:r w:rsidRPr="00A37E97">
        <w:rPr>
          <w:rFonts w:hint="eastAsia"/>
        </w:rPr>
        <w:t>との緊急</w:t>
      </w:r>
      <w:r w:rsidRPr="00A37E97">
        <w:rPr>
          <w:rFonts w:hint="eastAsia"/>
        </w:rPr>
        <w:lastRenderedPageBreak/>
        <w:t>会合を</w:t>
      </w:r>
      <w:r w:rsidR="003E5270">
        <w:rPr>
          <w:rFonts w:hint="eastAsia"/>
        </w:rPr>
        <w:t>開催し</w:t>
      </w:r>
      <w:r w:rsidRPr="00A37E97">
        <w:rPr>
          <w:rFonts w:hint="eastAsia"/>
        </w:rPr>
        <w:t>、</w:t>
      </w:r>
      <w:r w:rsidRPr="00A37E97">
        <w:t>AIによる高度なサイバー攻撃が金融システム全体に深刻な脅威となり得るとの強い警戒感が示されて</w:t>
      </w:r>
      <w:r>
        <w:rPr>
          <w:rFonts w:hint="eastAsia"/>
        </w:rPr>
        <w:t>い</w:t>
      </w:r>
      <w:r w:rsidR="0035170A">
        <w:rPr>
          <w:rFonts w:hint="eastAsia"/>
        </w:rPr>
        <w:t>ます</w:t>
      </w:r>
      <w:r w:rsidRPr="00A37E97">
        <w:t>。Anthropic社のClaude Mythosは</w:t>
      </w:r>
      <w:r>
        <w:rPr>
          <w:rFonts w:hint="eastAsia"/>
        </w:rPr>
        <w:t>、</w:t>
      </w:r>
      <w:r w:rsidRPr="00A37E97">
        <w:t>システム上の欠陥を特定し、極めて多数の脆弱性を</w:t>
      </w:r>
      <w:r>
        <w:rPr>
          <w:rFonts w:hint="eastAsia"/>
        </w:rPr>
        <w:t>既に発見してい</w:t>
      </w:r>
      <w:r w:rsidR="0035170A">
        <w:rPr>
          <w:rFonts w:hint="eastAsia"/>
        </w:rPr>
        <w:t>ます</w:t>
      </w:r>
      <w:r w:rsidRPr="00A37E97">
        <w:t>。こうした技術の潜在的な危険性を踏まえ、</w:t>
      </w:r>
      <w:r>
        <w:rPr>
          <w:rFonts w:hint="eastAsia"/>
        </w:rPr>
        <w:t>一般公開</w:t>
      </w:r>
      <w:r w:rsidR="00C72F66">
        <w:rPr>
          <w:rFonts w:hint="eastAsia"/>
        </w:rPr>
        <w:t>を</w:t>
      </w:r>
      <w:r w:rsidRPr="00A37E97">
        <w:t>見送</w:t>
      </w:r>
      <w:r w:rsidR="00C72F66">
        <w:rPr>
          <w:rFonts w:hint="eastAsia"/>
        </w:rPr>
        <w:t>り、一部大手企業に公開を限定する</w:t>
      </w:r>
      <w:r w:rsidRPr="00A37E97">
        <w:t>など、</w:t>
      </w:r>
      <w:r>
        <w:rPr>
          <w:rFonts w:hint="eastAsia"/>
        </w:rPr>
        <w:t>高度化する</w:t>
      </w:r>
      <w:r>
        <w:t>AI</w:t>
      </w:r>
      <w:r>
        <w:rPr>
          <w:rFonts w:hint="eastAsia"/>
        </w:rPr>
        <w:t>の</w:t>
      </w:r>
      <w:r w:rsidRPr="00A37E97">
        <w:rPr>
          <w:rFonts w:hint="eastAsia"/>
        </w:rPr>
        <w:t>リ</w:t>
      </w:r>
      <w:r w:rsidRPr="00A37E97">
        <w:t>スク</w:t>
      </w:r>
      <w:r>
        <w:rPr>
          <w:rFonts w:hint="eastAsia"/>
        </w:rPr>
        <w:t>認識</w:t>
      </w:r>
      <w:r w:rsidRPr="00A37E97">
        <w:t>が</w:t>
      </w:r>
      <w:r w:rsidR="003E5270">
        <w:rPr>
          <w:rFonts w:hint="eastAsia"/>
        </w:rPr>
        <w:t>国際的に</w:t>
      </w:r>
      <w:r w:rsidRPr="00A37E97">
        <w:t>急速に高まっています。</w:t>
      </w:r>
    </w:p>
    <w:p w14:paraId="55E475E6" w14:textId="6263A31E" w:rsidR="000E393F" w:rsidRDefault="000E393F" w:rsidP="00FD3A0F">
      <w:pPr>
        <w:spacing w:line="400" w:lineRule="exact"/>
        <w:ind w:firstLineChars="100" w:firstLine="240"/>
      </w:pPr>
      <w:r>
        <w:rPr>
          <w:rFonts w:hint="eastAsia"/>
        </w:rPr>
        <w:t>また、</w:t>
      </w:r>
      <w:r w:rsidR="009B0554">
        <w:rPr>
          <w:rFonts w:hint="eastAsia"/>
        </w:rPr>
        <w:t>先週金曜日には片山</w:t>
      </w:r>
      <w:r w:rsidR="009B0554" w:rsidRPr="009B0554">
        <w:t>金融担当</w:t>
      </w:r>
      <w:r w:rsidR="009B0554">
        <w:rPr>
          <w:rFonts w:hint="eastAsia"/>
        </w:rPr>
        <w:t>大臣の呼びかけにより「</w:t>
      </w:r>
      <w:r w:rsidR="00946462">
        <w:rPr>
          <w:rFonts w:hint="eastAsia"/>
        </w:rPr>
        <w:t>A</w:t>
      </w:r>
      <w:r w:rsidR="00946462">
        <w:t>I</w:t>
      </w:r>
      <w:r w:rsidR="00946462">
        <w:rPr>
          <w:rFonts w:hint="eastAsia"/>
        </w:rPr>
        <w:t>脅威に対する金融分野の</w:t>
      </w:r>
      <w:r w:rsidR="009B0554">
        <w:rPr>
          <w:rFonts w:hint="eastAsia"/>
        </w:rPr>
        <w:t>サイバーセキュリティー対策強化に関する官民連絡会議」が開催され、日本銀行の植田総裁や国内大手金融機関の幹部らが出席しました。金融システムは相互接続性が非常に高く、リアルタイムで処理されるため、サイバー攻撃によって直ちに市場への影響や信用不安にまで波及しうる特性があること、また、金融機関が重要インフラ機能を担っている上で、脆弱性の情報把握からパッチの適用までの迅速化、インシデントが発生した際の備えがこれまで以上に重要になると会議後に大臣から言及されました。</w:t>
      </w:r>
    </w:p>
    <w:p w14:paraId="1F6D0CFA" w14:textId="2A23AC51" w:rsidR="001F56F2" w:rsidRDefault="00A37E97" w:rsidP="00FD3A0F">
      <w:pPr>
        <w:spacing w:line="400" w:lineRule="exact"/>
        <w:ind w:firstLineChars="100" w:firstLine="240"/>
      </w:pPr>
      <w:r>
        <w:rPr>
          <w:rFonts w:hint="eastAsia"/>
        </w:rPr>
        <w:t>本法律では</w:t>
      </w:r>
      <w:r w:rsidRPr="00A37E97">
        <w:rPr>
          <w:rFonts w:hint="eastAsia"/>
        </w:rPr>
        <w:t>金融、電力、港湾等の</w:t>
      </w:r>
      <w:r>
        <w:rPr>
          <w:rFonts w:hint="eastAsia"/>
        </w:rPr>
        <w:t>15の</w:t>
      </w:r>
      <w:r w:rsidRPr="00A37E97">
        <w:rPr>
          <w:rFonts w:hint="eastAsia"/>
        </w:rPr>
        <w:t>基幹インフラ分野を</w:t>
      </w:r>
      <w:r w:rsidR="00235314">
        <w:rPr>
          <w:rFonts w:hint="eastAsia"/>
        </w:rPr>
        <w:t>対象として</w:t>
      </w:r>
      <w:r w:rsidRPr="00A37E97">
        <w:rPr>
          <w:rFonts w:hint="eastAsia"/>
        </w:rPr>
        <w:t>、設備導入や維持管理の委託に際し、届出・審査を行う制度が整備されており、今般の改正案では医療分野の追加が</w:t>
      </w:r>
      <w:r>
        <w:rPr>
          <w:rFonts w:hint="eastAsia"/>
        </w:rPr>
        <w:t>規定</w:t>
      </w:r>
      <w:r w:rsidRPr="00A37E97">
        <w:rPr>
          <w:rFonts w:hint="eastAsia"/>
        </w:rPr>
        <w:t>されています。しかしながら、</w:t>
      </w:r>
      <w:r w:rsidRPr="00A37E97">
        <w:t>AIによるサイバー攻撃の高度化が急速に進展する中で、こうした現行の制度的枠組みが、</w:t>
      </w:r>
      <w:r w:rsidR="00235314">
        <w:rPr>
          <w:rFonts w:hint="eastAsia"/>
        </w:rPr>
        <w:t>目前に迫りつつある</w:t>
      </w:r>
      <w:r>
        <w:rPr>
          <w:rFonts w:hint="eastAsia"/>
        </w:rPr>
        <w:t>リスク</w:t>
      </w:r>
      <w:r w:rsidRPr="00A37E97">
        <w:t>に対して十分に対応し得るのかについては、大きな懸念があります。仮に、制度上の審査を経た設備やシステムであっても、</w:t>
      </w:r>
      <w:r w:rsidR="00B12AEC">
        <w:rPr>
          <w:rFonts w:hint="eastAsia"/>
        </w:rPr>
        <w:t>高度化された</w:t>
      </w:r>
      <w:r w:rsidRPr="00A37E97">
        <w:t>AIによって脆弱性が突かれ、侵害が生じた場合、従来の対応では限界があるのではないでしょうか。</w:t>
      </w:r>
      <w:r w:rsidRPr="00A37E97">
        <w:rPr>
          <w:rFonts w:hint="eastAsia"/>
        </w:rPr>
        <w:t>さらに、今後、諸外国において</w:t>
      </w:r>
      <w:r w:rsidR="001F56F2">
        <w:rPr>
          <w:rFonts w:hint="eastAsia"/>
        </w:rPr>
        <w:t>も同等の</w:t>
      </w:r>
      <w:r w:rsidR="00235314">
        <w:rPr>
          <w:rFonts w:hint="eastAsia"/>
        </w:rPr>
        <w:t>高性能</w:t>
      </w:r>
      <w:r w:rsidRPr="00A37E97">
        <w:t>AIが開発・展開されること</w:t>
      </w:r>
      <w:r w:rsidR="001F56F2">
        <w:rPr>
          <w:rFonts w:hint="eastAsia"/>
        </w:rPr>
        <w:t>も</w:t>
      </w:r>
      <w:r w:rsidRPr="00A37E97">
        <w:t>想定され、</w:t>
      </w:r>
      <w:r w:rsidR="00235314">
        <w:rPr>
          <w:rFonts w:hint="eastAsia"/>
        </w:rPr>
        <w:t>サイバー空間における</w:t>
      </w:r>
      <w:r w:rsidR="001F56F2">
        <w:rPr>
          <w:rFonts w:hint="eastAsia"/>
        </w:rPr>
        <w:t>経済安全保障への</w:t>
      </w:r>
      <w:r w:rsidRPr="00A37E97">
        <w:t>脅威は一層高度化・複雑化していくことが見込まれ</w:t>
      </w:r>
      <w:r w:rsidR="001F56F2">
        <w:rPr>
          <w:rFonts w:hint="eastAsia"/>
        </w:rPr>
        <w:t>ます</w:t>
      </w:r>
      <w:r w:rsidRPr="00A37E97">
        <w:t>。</w:t>
      </w:r>
    </w:p>
    <w:p w14:paraId="484515E0" w14:textId="1B28E232" w:rsidR="00FD0701" w:rsidRPr="001F56F2" w:rsidRDefault="001F56F2" w:rsidP="00FD3A0F">
      <w:pPr>
        <w:spacing w:line="400" w:lineRule="exact"/>
        <w:ind w:firstLineChars="100" w:firstLine="240"/>
        <w:rPr>
          <w:u w:val="single"/>
        </w:rPr>
      </w:pPr>
      <w:r w:rsidRPr="001F56F2">
        <w:rPr>
          <w:rFonts w:hint="eastAsia"/>
          <w:u w:val="single"/>
        </w:rPr>
        <w:t>高度化する</w:t>
      </w:r>
      <w:r w:rsidRPr="001F56F2">
        <w:rPr>
          <w:u w:val="single"/>
        </w:rPr>
        <w:t>AI</w:t>
      </w:r>
      <w:r w:rsidRPr="001F56F2">
        <w:rPr>
          <w:rFonts w:hint="eastAsia"/>
          <w:u w:val="single"/>
        </w:rPr>
        <w:t>がもたらす経済安全保障上のリスクを</w:t>
      </w:r>
      <w:r w:rsidR="00A37E97" w:rsidRPr="001F56F2">
        <w:rPr>
          <w:u w:val="single"/>
        </w:rPr>
        <w:t>政府としてどのよう</w:t>
      </w:r>
      <w:r w:rsidRPr="001F56F2">
        <w:rPr>
          <w:rFonts w:hint="eastAsia"/>
          <w:u w:val="single"/>
        </w:rPr>
        <w:t>に認識しているのか。</w:t>
      </w:r>
      <w:r w:rsidR="00A37E97" w:rsidRPr="001F56F2">
        <w:rPr>
          <w:rFonts w:hint="eastAsia"/>
          <w:u w:val="single"/>
        </w:rPr>
        <w:t>また、現行の経済安全保障推進法の枠組みが、こうした新たな脅威に対して十分に機能し得ると考えているのか、それとも制度の見直しや新たな対応が必要であると認識しているのか。さらに、</w:t>
      </w:r>
      <w:r w:rsidR="00A37E97" w:rsidRPr="001F56F2">
        <w:rPr>
          <w:u w:val="single"/>
        </w:rPr>
        <w:t>AIの進展を踏まえ、経済安全保障</w:t>
      </w:r>
      <w:r w:rsidRPr="001F56F2">
        <w:rPr>
          <w:rFonts w:hint="eastAsia"/>
          <w:u w:val="single"/>
        </w:rPr>
        <w:t>への考え方そのものを見直す必要があるのではないでしょうか。（経済安全保障担当大臣）</w:t>
      </w:r>
    </w:p>
    <w:p w14:paraId="3AC2FC87" w14:textId="77777777" w:rsidR="00FD0701" w:rsidRPr="00FD0701" w:rsidRDefault="00FD0701" w:rsidP="00FD3A0F">
      <w:pPr>
        <w:spacing w:line="400" w:lineRule="exact"/>
      </w:pPr>
    </w:p>
    <w:p w14:paraId="7BE13DAA" w14:textId="28FBAC81" w:rsidR="00FD0701" w:rsidRPr="001F56F2" w:rsidRDefault="001F56F2" w:rsidP="00FD3A0F">
      <w:pPr>
        <w:spacing w:line="400" w:lineRule="exact"/>
        <w:rPr>
          <w:b/>
          <w:bCs/>
        </w:rPr>
      </w:pPr>
      <w:r w:rsidRPr="001F56F2">
        <w:rPr>
          <w:rFonts w:hint="eastAsia"/>
          <w:b/>
          <w:bCs/>
        </w:rPr>
        <w:t>（</w:t>
      </w:r>
      <w:r w:rsidR="00847162">
        <w:rPr>
          <w:rFonts w:hint="eastAsia"/>
          <w:b/>
          <w:bCs/>
        </w:rPr>
        <w:t>新たな対応の方向性</w:t>
      </w:r>
      <w:r w:rsidRPr="001F56F2">
        <w:rPr>
          <w:rFonts w:hint="eastAsia"/>
          <w:b/>
          <w:bCs/>
        </w:rPr>
        <w:t>）</w:t>
      </w:r>
    </w:p>
    <w:p w14:paraId="346F55DC" w14:textId="41AF6D59" w:rsidR="008A41F9" w:rsidRDefault="001F56F2" w:rsidP="00FD3A0F">
      <w:pPr>
        <w:spacing w:line="400" w:lineRule="exact"/>
      </w:pPr>
      <w:r>
        <w:rPr>
          <w:rFonts w:hint="eastAsia"/>
        </w:rPr>
        <w:t xml:space="preserve">　</w:t>
      </w:r>
      <w:r w:rsidR="008A41F9">
        <w:rPr>
          <w:rFonts w:hint="eastAsia"/>
        </w:rPr>
        <w:t>アメリカでは一部企業において、自社のソフトウェア開発工程に</w:t>
      </w:r>
      <w:r w:rsidR="003E5270" w:rsidRPr="00A37E97">
        <w:t>Claude Mythos</w:t>
      </w:r>
      <w:r w:rsidR="008A41F9">
        <w:rPr>
          <w:rFonts w:hint="eastAsia"/>
        </w:rPr>
        <w:t>を組み込む動きがあります。</w:t>
      </w:r>
      <w:r w:rsidR="00847162" w:rsidRPr="00847162">
        <w:rPr>
          <w:rFonts w:hint="eastAsia"/>
          <w:u w:val="single"/>
        </w:rPr>
        <w:t>基幹インフラ分野における届出・審査制度にとどまらず、基幹インフラシステム構築時から</w:t>
      </w:r>
      <w:r w:rsidR="00847162" w:rsidRPr="00847162">
        <w:rPr>
          <w:u w:val="single"/>
        </w:rPr>
        <w:t>サイバーセキ</w:t>
      </w:r>
      <w:r w:rsidR="00847162" w:rsidRPr="00847162">
        <w:rPr>
          <w:rFonts w:ascii="Segoe UI Symbol" w:hAnsi="Segoe UI Symbol" w:cs="Segoe UI Symbol"/>
          <w:u w:val="single"/>
        </w:rPr>
        <w:t>⁠</w:t>
      </w:r>
      <w:r w:rsidR="00847162" w:rsidRPr="00847162">
        <w:rPr>
          <w:u w:val="single"/>
        </w:rPr>
        <w:t>ュリティー</w:t>
      </w:r>
      <w:r w:rsidR="00847162" w:rsidRPr="00847162">
        <w:rPr>
          <w:rFonts w:hint="eastAsia"/>
          <w:u w:val="single"/>
        </w:rPr>
        <w:t>強化のために</w:t>
      </w:r>
      <w:r w:rsidR="00847162" w:rsidRPr="00847162">
        <w:rPr>
          <w:u w:val="single"/>
        </w:rPr>
        <w:t>AI</w:t>
      </w:r>
      <w:r w:rsidR="00847162" w:rsidRPr="00847162">
        <w:rPr>
          <w:rFonts w:hint="eastAsia"/>
          <w:u w:val="single"/>
        </w:rPr>
        <w:t>を活用することを国が主導して行う必要性があるのではないでしょうか。また、超高度な</w:t>
      </w:r>
      <w:r w:rsidR="00847162" w:rsidRPr="00847162">
        <w:rPr>
          <w:u w:val="single"/>
        </w:rPr>
        <w:t>AIによる攻撃を想定した脆弱性チェックやストレステストを</w:t>
      </w:r>
      <w:r w:rsidR="00847162" w:rsidRPr="00847162">
        <w:rPr>
          <w:rFonts w:hint="eastAsia"/>
          <w:u w:val="single"/>
        </w:rPr>
        <w:t>各省庁が</w:t>
      </w:r>
      <w:r w:rsidR="00847162" w:rsidRPr="00847162">
        <w:rPr>
          <w:u w:val="single"/>
        </w:rPr>
        <w:t>それぞれの</w:t>
      </w:r>
      <w:r w:rsidR="00847162" w:rsidRPr="00847162">
        <w:rPr>
          <w:rFonts w:hint="eastAsia"/>
          <w:u w:val="single"/>
        </w:rPr>
        <w:t>基幹インフラ分野において</w:t>
      </w:r>
      <w:r w:rsidR="00847162" w:rsidRPr="00847162">
        <w:rPr>
          <w:u w:val="single"/>
        </w:rPr>
        <w:t>責任を持って実施していく</w:t>
      </w:r>
      <w:r w:rsidR="00847162" w:rsidRPr="00847162">
        <w:rPr>
          <w:rFonts w:hint="eastAsia"/>
          <w:u w:val="single"/>
        </w:rPr>
        <w:t>体制を構築する必</w:t>
      </w:r>
      <w:r w:rsidR="00847162" w:rsidRPr="00847162">
        <w:rPr>
          <w:u w:val="single"/>
        </w:rPr>
        <w:t>要があるのではないでしょうか。</w:t>
      </w:r>
      <w:r w:rsidR="00847162" w:rsidRPr="00847162">
        <w:rPr>
          <w:rFonts w:hint="eastAsia"/>
          <w:u w:val="single"/>
        </w:rPr>
        <w:t>（経済安全保障担当大</w:t>
      </w:r>
      <w:r w:rsidR="00847162" w:rsidRPr="00847162">
        <w:rPr>
          <w:rFonts w:hint="eastAsia"/>
          <w:u w:val="single"/>
        </w:rPr>
        <w:lastRenderedPageBreak/>
        <w:t>臣）</w:t>
      </w:r>
    </w:p>
    <w:p w14:paraId="18EB4EB4" w14:textId="77777777" w:rsidR="00847162" w:rsidRDefault="00847162" w:rsidP="00FD3A0F">
      <w:pPr>
        <w:spacing w:line="400" w:lineRule="exact"/>
      </w:pPr>
    </w:p>
    <w:p w14:paraId="283D4216" w14:textId="3D9774E9" w:rsidR="008A41F9" w:rsidRPr="00847162" w:rsidRDefault="00847162" w:rsidP="00FD3A0F">
      <w:pPr>
        <w:spacing w:line="400" w:lineRule="exact"/>
        <w:rPr>
          <w:b/>
          <w:bCs/>
        </w:rPr>
      </w:pPr>
      <w:r w:rsidRPr="00847162">
        <w:rPr>
          <w:rFonts w:hint="eastAsia"/>
          <w:b/>
          <w:bCs/>
        </w:rPr>
        <w:t>（</w:t>
      </w:r>
      <w:r>
        <w:rPr>
          <w:rFonts w:hint="eastAsia"/>
          <w:b/>
          <w:bCs/>
        </w:rPr>
        <w:t>選挙インフラの分野指定の検討</w:t>
      </w:r>
      <w:r w:rsidRPr="00847162">
        <w:rPr>
          <w:rFonts w:hint="eastAsia"/>
          <w:b/>
          <w:bCs/>
        </w:rPr>
        <w:t>）</w:t>
      </w:r>
    </w:p>
    <w:p w14:paraId="6F380AF5" w14:textId="6C7352FE" w:rsidR="00F978CE" w:rsidRDefault="00F978CE" w:rsidP="00FD3A0F">
      <w:pPr>
        <w:spacing w:line="400" w:lineRule="exact"/>
        <w:ind w:firstLineChars="100" w:firstLine="240"/>
      </w:pPr>
      <w:r>
        <w:rPr>
          <w:rFonts w:hint="eastAsia"/>
        </w:rPr>
        <w:t>広義の経済安全保障を捉える上で、民主主義の根幹である選挙への外国からの影響力行使</w:t>
      </w:r>
      <w:r w:rsidR="003C4587">
        <w:rPr>
          <w:rFonts w:hint="eastAsia"/>
        </w:rPr>
        <w:t>を</w:t>
      </w:r>
      <w:r>
        <w:rPr>
          <w:rFonts w:hint="eastAsia"/>
        </w:rPr>
        <w:t>防止</w:t>
      </w:r>
      <w:r w:rsidR="003C4587">
        <w:rPr>
          <w:rFonts w:hint="eastAsia"/>
        </w:rPr>
        <w:t>すること</w:t>
      </w:r>
      <w:r>
        <w:rPr>
          <w:rFonts w:hint="eastAsia"/>
        </w:rPr>
        <w:t>も</w:t>
      </w:r>
      <w:r w:rsidR="003C4587">
        <w:rPr>
          <w:rFonts w:hint="eastAsia"/>
        </w:rPr>
        <w:t>極めて重要です</w:t>
      </w:r>
      <w:r>
        <w:rPr>
          <w:rFonts w:hint="eastAsia"/>
        </w:rPr>
        <w:t>。選挙結果が外国勢力からの介入によって操作されることは、それが経済活動、経済方針にも大きな影響が出てくることにな</w:t>
      </w:r>
      <w:r w:rsidR="0035170A">
        <w:rPr>
          <w:rFonts w:hint="eastAsia"/>
        </w:rPr>
        <w:t>ります</w:t>
      </w:r>
      <w:r>
        <w:rPr>
          <w:rFonts w:hint="eastAsia"/>
        </w:rPr>
        <w:t>。実際に</w:t>
      </w:r>
      <w:r w:rsidRPr="00F978CE">
        <w:t>他国の選挙において、外国勢力による選挙介入が確認され</w:t>
      </w:r>
      <w:r>
        <w:rPr>
          <w:rFonts w:hint="eastAsia"/>
        </w:rPr>
        <w:t>てい</w:t>
      </w:r>
      <w:r w:rsidR="0035170A">
        <w:rPr>
          <w:rFonts w:hint="eastAsia"/>
        </w:rPr>
        <w:t>ます</w:t>
      </w:r>
      <w:r>
        <w:rPr>
          <w:rFonts w:hint="eastAsia"/>
        </w:rPr>
        <w:t>。</w:t>
      </w:r>
    </w:p>
    <w:p w14:paraId="613EEF62" w14:textId="74BF9559" w:rsidR="008A41F9" w:rsidRDefault="0035170A" w:rsidP="00FD3A0F">
      <w:pPr>
        <w:spacing w:line="400" w:lineRule="exact"/>
        <w:ind w:firstLineChars="100" w:firstLine="240"/>
      </w:pPr>
      <w:r>
        <w:rPr>
          <w:rFonts w:hint="eastAsia"/>
        </w:rPr>
        <w:t>我が国</w:t>
      </w:r>
      <w:r w:rsidR="006C4455">
        <w:rPr>
          <w:rFonts w:hint="eastAsia"/>
        </w:rPr>
        <w:t>の選挙は紙の投票用紙で行われるものの、期日前投票や投票所受付、投票結果集計等のシステム導入がされているため、こうしたシステムが攻撃されて適正な選挙執行を歪められる可能性もあ</w:t>
      </w:r>
      <w:r>
        <w:rPr>
          <w:rFonts w:hint="eastAsia"/>
        </w:rPr>
        <w:t>ります</w:t>
      </w:r>
      <w:r w:rsidR="006C4455">
        <w:rPr>
          <w:rFonts w:hint="eastAsia"/>
        </w:rPr>
        <w:t>。</w:t>
      </w:r>
      <w:r w:rsidR="006C4455" w:rsidRPr="006C4455">
        <w:rPr>
          <w:rFonts w:hint="eastAsia"/>
          <w:u w:val="single"/>
        </w:rPr>
        <w:t>選挙システムの堅牢性を確保するためにも、</w:t>
      </w:r>
      <w:r w:rsidR="00F978CE" w:rsidRPr="006C4455">
        <w:rPr>
          <w:rFonts w:hint="eastAsia"/>
          <w:u w:val="single"/>
        </w:rPr>
        <w:t>現行の15の</w:t>
      </w:r>
      <w:r w:rsidR="008A41F9" w:rsidRPr="006C4455">
        <w:rPr>
          <w:rFonts w:hint="eastAsia"/>
          <w:u w:val="single"/>
        </w:rPr>
        <w:t>基幹インフラ分野に</w:t>
      </w:r>
      <w:r w:rsidR="00F978CE" w:rsidRPr="006C4455">
        <w:rPr>
          <w:rFonts w:hint="eastAsia"/>
          <w:u w:val="single"/>
        </w:rPr>
        <w:t>選挙インフラ</w:t>
      </w:r>
      <w:r w:rsidR="006C4455" w:rsidRPr="006C4455">
        <w:rPr>
          <w:rFonts w:hint="eastAsia"/>
          <w:u w:val="single"/>
        </w:rPr>
        <w:t>を</w:t>
      </w:r>
      <w:r w:rsidR="008A41F9" w:rsidRPr="006C4455">
        <w:rPr>
          <w:rFonts w:hint="eastAsia"/>
          <w:u w:val="single"/>
        </w:rPr>
        <w:t>指定することを今後検討するべ</w:t>
      </w:r>
      <w:r w:rsidR="00F978CE" w:rsidRPr="006C4455">
        <w:rPr>
          <w:rFonts w:hint="eastAsia"/>
          <w:u w:val="single"/>
        </w:rPr>
        <w:t>きではないでしょうか。（経済安全保障担当大臣）</w:t>
      </w:r>
    </w:p>
    <w:p w14:paraId="7D44999C" w14:textId="77777777" w:rsidR="00B950F3" w:rsidRDefault="00B950F3" w:rsidP="00FD3A0F">
      <w:pPr>
        <w:spacing w:line="400" w:lineRule="exact"/>
      </w:pPr>
    </w:p>
    <w:p w14:paraId="139264AB" w14:textId="29DBF6DA" w:rsidR="00B950F3" w:rsidRPr="004125E7" w:rsidRDefault="00B950F3" w:rsidP="00FD3A0F">
      <w:pPr>
        <w:spacing w:line="400" w:lineRule="exact"/>
        <w:rPr>
          <w:rFonts w:ascii="Cambria" w:hAnsi="Cambria"/>
        </w:rPr>
      </w:pPr>
      <w:r w:rsidRPr="00FD0701">
        <w:rPr>
          <w:rFonts w:ascii="Apple Color Emoji" w:hAnsi="Apple Color Emoji" w:cs="Apple Color Emoji" w:hint="eastAsia"/>
          <w:b/>
          <w:bCs/>
        </w:rPr>
        <w:t>【</w:t>
      </w:r>
      <w:r>
        <w:rPr>
          <w:rFonts w:ascii="Apple Color Emoji" w:hAnsi="Apple Color Emoji" w:cs="Apple Color Emoji" w:hint="eastAsia"/>
          <w:b/>
          <w:bCs/>
        </w:rPr>
        <w:t>改正案の施策について</w:t>
      </w:r>
      <w:r>
        <w:rPr>
          <w:rFonts w:hint="eastAsia"/>
          <w:b/>
          <w:bCs/>
        </w:rPr>
        <w:t>】</w:t>
      </w:r>
    </w:p>
    <w:p w14:paraId="0345B1D6" w14:textId="2B38B19C" w:rsidR="00B950F3" w:rsidRPr="00572530" w:rsidRDefault="00572530" w:rsidP="00FD3A0F">
      <w:pPr>
        <w:spacing w:line="400" w:lineRule="exact"/>
        <w:rPr>
          <w:b/>
          <w:bCs/>
        </w:rPr>
      </w:pPr>
      <w:r w:rsidRPr="00572530">
        <w:rPr>
          <w:rFonts w:hint="eastAsia"/>
          <w:b/>
          <w:bCs/>
        </w:rPr>
        <w:t>（法施行後からの成果と評価）</w:t>
      </w:r>
    </w:p>
    <w:p w14:paraId="181F7CAC" w14:textId="77777777" w:rsidR="003C4587" w:rsidRDefault="00572530" w:rsidP="00FD3A0F">
      <w:pPr>
        <w:spacing w:line="400" w:lineRule="exact"/>
      </w:pPr>
      <w:r>
        <w:rPr>
          <w:rFonts w:hint="eastAsia"/>
        </w:rPr>
        <w:t xml:space="preserve">　</w:t>
      </w:r>
      <w:r w:rsidR="003C4587">
        <w:rPr>
          <w:rFonts w:hint="eastAsia"/>
        </w:rPr>
        <w:t>次に、本法律施行後の成果と評価について伺います。</w:t>
      </w:r>
    </w:p>
    <w:p w14:paraId="2E8BDB7E" w14:textId="76A015DF" w:rsidR="00572530" w:rsidRDefault="00572530" w:rsidP="00FD3A0F">
      <w:pPr>
        <w:spacing w:line="400" w:lineRule="exact"/>
        <w:ind w:firstLineChars="100" w:firstLine="240"/>
      </w:pPr>
      <w:r>
        <w:rPr>
          <w:rFonts w:hint="eastAsia"/>
        </w:rPr>
        <w:t>本法律は施行後3年を目途とした見直し規定が設けられており、現行制度の運用を通じて</w:t>
      </w:r>
      <w:r w:rsidR="003C4587">
        <w:rPr>
          <w:rFonts w:hint="eastAsia"/>
        </w:rPr>
        <w:t>明らかとなった</w:t>
      </w:r>
      <w:r>
        <w:rPr>
          <w:rFonts w:hint="eastAsia"/>
        </w:rPr>
        <w:t>課題や、国際情勢の変化等を踏まえ</w:t>
      </w:r>
      <w:r w:rsidR="003C4587">
        <w:rPr>
          <w:rFonts w:hint="eastAsia"/>
        </w:rPr>
        <w:t>、</w:t>
      </w:r>
      <w:r>
        <w:rPr>
          <w:rFonts w:hint="eastAsia"/>
        </w:rPr>
        <w:t>今回の改正案が提出され</w:t>
      </w:r>
      <w:r w:rsidR="003C4587">
        <w:rPr>
          <w:rFonts w:hint="eastAsia"/>
        </w:rPr>
        <w:t>たもの</w:t>
      </w:r>
      <w:r>
        <w:rPr>
          <w:rFonts w:hint="eastAsia"/>
        </w:rPr>
        <w:t>と認識してい</w:t>
      </w:r>
      <w:r w:rsidR="003C4587">
        <w:rPr>
          <w:rFonts w:hint="eastAsia"/>
        </w:rPr>
        <w:t>ます</w:t>
      </w:r>
      <w:r>
        <w:rPr>
          <w:rFonts w:hint="eastAsia"/>
        </w:rPr>
        <w:t>。</w:t>
      </w:r>
      <w:r w:rsidR="0003134D">
        <w:rPr>
          <w:rFonts w:hint="eastAsia"/>
        </w:rPr>
        <w:t>これまで、</w:t>
      </w:r>
      <w:r>
        <w:rPr>
          <w:rFonts w:hint="eastAsia"/>
        </w:rPr>
        <w:t>経済安全保障に係る基本方針の策定、重要物資の安定的な供給の確保に関する制度、基幹インフラ役務の安定的な提供の確保に関する制度、先端的な重要技術の開発支援に関する制度、特許出願の非公開に関する制度等が</w:t>
      </w:r>
      <w:r w:rsidR="0003134D">
        <w:rPr>
          <w:rFonts w:hint="eastAsia"/>
        </w:rPr>
        <w:t>講じられてきました</w:t>
      </w:r>
      <w:r>
        <w:rPr>
          <w:rFonts w:hint="eastAsia"/>
        </w:rPr>
        <w:t>。</w:t>
      </w:r>
    </w:p>
    <w:p w14:paraId="430626E0" w14:textId="5A168C7C" w:rsidR="00572530" w:rsidRPr="00E7789B" w:rsidRDefault="00572530" w:rsidP="00FD3A0F">
      <w:pPr>
        <w:spacing w:line="400" w:lineRule="exact"/>
        <w:rPr>
          <w:u w:val="single"/>
        </w:rPr>
      </w:pPr>
      <w:r>
        <w:rPr>
          <w:rFonts w:hint="eastAsia"/>
        </w:rPr>
        <w:t xml:space="preserve">　</w:t>
      </w:r>
      <w:r w:rsidRPr="00E7789B">
        <w:rPr>
          <w:rFonts w:hint="eastAsia"/>
          <w:u w:val="single"/>
        </w:rPr>
        <w:t>法律に基づき講じた施策によって、現時点までに</w:t>
      </w:r>
      <w:r w:rsidR="0003134D">
        <w:rPr>
          <w:rFonts w:hint="eastAsia"/>
          <w:u w:val="single"/>
        </w:rPr>
        <w:t>どのような</w:t>
      </w:r>
      <w:r w:rsidRPr="00E7789B">
        <w:rPr>
          <w:rFonts w:hint="eastAsia"/>
          <w:u w:val="single"/>
        </w:rPr>
        <w:t>具体的な成果が</w:t>
      </w:r>
      <w:r w:rsidR="0003134D">
        <w:rPr>
          <w:rFonts w:hint="eastAsia"/>
          <w:u w:val="single"/>
        </w:rPr>
        <w:t>得られた</w:t>
      </w:r>
      <w:r w:rsidRPr="00E7789B">
        <w:rPr>
          <w:rFonts w:hint="eastAsia"/>
          <w:u w:val="single"/>
        </w:rPr>
        <w:t>と認識しているのか</w:t>
      </w:r>
      <w:r w:rsidR="0003134D">
        <w:rPr>
          <w:rFonts w:hint="eastAsia"/>
          <w:u w:val="single"/>
        </w:rPr>
        <w:t>。</w:t>
      </w:r>
      <w:r w:rsidRPr="00E7789B">
        <w:rPr>
          <w:rFonts w:hint="eastAsia"/>
          <w:u w:val="single"/>
        </w:rPr>
        <w:t>とりわけ</w:t>
      </w:r>
      <w:r w:rsidR="00E7789B" w:rsidRPr="00E7789B">
        <w:rPr>
          <w:rFonts w:hint="eastAsia"/>
          <w:u w:val="single"/>
        </w:rPr>
        <w:t>、指定した特定重要物資に</w:t>
      </w:r>
      <w:r w:rsidR="0003134D">
        <w:rPr>
          <w:rFonts w:hint="eastAsia"/>
          <w:u w:val="single"/>
        </w:rPr>
        <w:t>ついて</w:t>
      </w:r>
      <w:r w:rsidR="00E7789B" w:rsidRPr="00E7789B">
        <w:rPr>
          <w:rFonts w:hint="eastAsia"/>
          <w:u w:val="single"/>
        </w:rPr>
        <w:t>、</w:t>
      </w:r>
      <w:r w:rsidR="00E7789B">
        <w:rPr>
          <w:rFonts w:hint="eastAsia"/>
          <w:u w:val="single"/>
        </w:rPr>
        <w:t>安定供給確保</w:t>
      </w:r>
      <w:r w:rsidR="00E7789B" w:rsidRPr="00E7789B">
        <w:rPr>
          <w:rFonts w:hint="eastAsia"/>
          <w:u w:val="single"/>
        </w:rPr>
        <w:t>の取組がど</w:t>
      </w:r>
      <w:r w:rsidR="0003134D">
        <w:rPr>
          <w:rFonts w:hint="eastAsia"/>
          <w:u w:val="single"/>
        </w:rPr>
        <w:t>の程度進展</w:t>
      </w:r>
      <w:r w:rsidR="00E7789B" w:rsidRPr="00E7789B">
        <w:rPr>
          <w:rFonts w:ascii="Apple Color Emoji" w:hAnsi="Apple Color Emoji" w:cs="Apple Color Emoji" w:hint="eastAsia"/>
          <w:u w:val="single"/>
        </w:rPr>
        <w:t>したと評価しているのかお伺いします。（経済安全保障担当大臣）</w:t>
      </w:r>
    </w:p>
    <w:p w14:paraId="631E0203" w14:textId="77777777" w:rsidR="00F040C1" w:rsidRDefault="00F040C1" w:rsidP="00FD3A0F">
      <w:pPr>
        <w:spacing w:line="400" w:lineRule="exact"/>
      </w:pPr>
    </w:p>
    <w:p w14:paraId="61539EC0" w14:textId="1D9735F2" w:rsidR="00F040C1" w:rsidRPr="00B950F3" w:rsidRDefault="00F040C1" w:rsidP="00FD3A0F">
      <w:pPr>
        <w:spacing w:line="400" w:lineRule="exact"/>
        <w:rPr>
          <w:b/>
          <w:bCs/>
        </w:rPr>
      </w:pPr>
      <w:r w:rsidRPr="00B950F3">
        <w:rPr>
          <w:rFonts w:hint="eastAsia"/>
          <w:b/>
          <w:bCs/>
        </w:rPr>
        <w:t>（</w:t>
      </w:r>
      <w:r w:rsidR="00371B7C">
        <w:rPr>
          <w:rFonts w:hint="eastAsia"/>
          <w:b/>
          <w:bCs/>
        </w:rPr>
        <w:t>医療物資の</w:t>
      </w:r>
      <w:r w:rsidRPr="00B950F3">
        <w:rPr>
          <w:rFonts w:hint="eastAsia"/>
          <w:b/>
          <w:bCs/>
        </w:rPr>
        <w:t>特定重要物資</w:t>
      </w:r>
      <w:r w:rsidR="00371B7C">
        <w:rPr>
          <w:rFonts w:hint="eastAsia"/>
          <w:b/>
          <w:bCs/>
        </w:rPr>
        <w:t>へ</w:t>
      </w:r>
      <w:r w:rsidRPr="00B950F3">
        <w:rPr>
          <w:rFonts w:hint="eastAsia"/>
          <w:b/>
          <w:bCs/>
        </w:rPr>
        <w:t>の指定）</w:t>
      </w:r>
    </w:p>
    <w:p w14:paraId="77B579BF" w14:textId="6A1B7379" w:rsidR="00371B7C" w:rsidRDefault="00E7789B" w:rsidP="00FD3A0F">
      <w:pPr>
        <w:spacing w:line="400" w:lineRule="exact"/>
      </w:pPr>
      <w:r>
        <w:rPr>
          <w:rFonts w:hint="eastAsia"/>
        </w:rPr>
        <w:t xml:space="preserve">　</w:t>
      </w:r>
      <w:r w:rsidR="00371B7C">
        <w:rPr>
          <w:rFonts w:hint="eastAsia"/>
        </w:rPr>
        <w:t>現在、特定重要物資として16物資が指定されてい</w:t>
      </w:r>
      <w:r w:rsidR="0003134D">
        <w:rPr>
          <w:rFonts w:hint="eastAsia"/>
        </w:rPr>
        <w:t>ますが</w:t>
      </w:r>
      <w:r w:rsidR="00371B7C">
        <w:rPr>
          <w:rFonts w:hint="eastAsia"/>
        </w:rPr>
        <w:t>、そのうち医療関係物資は抗菌性物質製剤と人工呼吸器</w:t>
      </w:r>
      <w:r w:rsidR="0003134D">
        <w:rPr>
          <w:rFonts w:hint="eastAsia"/>
        </w:rPr>
        <w:t>に限られています。</w:t>
      </w:r>
      <w:r w:rsidR="00371B7C">
        <w:rPr>
          <w:rFonts w:hint="eastAsia"/>
        </w:rPr>
        <w:t>それ以外の麻酔薬や昇圧薬、輸液、電解質製剤など</w:t>
      </w:r>
      <w:r w:rsidR="0003134D">
        <w:rPr>
          <w:rFonts w:hint="eastAsia"/>
        </w:rPr>
        <w:t>についても</w:t>
      </w:r>
      <w:r w:rsidR="00371B7C">
        <w:rPr>
          <w:rFonts w:hint="eastAsia"/>
        </w:rPr>
        <w:t>安定供給のリスクが</w:t>
      </w:r>
      <w:r w:rsidR="0003134D">
        <w:rPr>
          <w:rFonts w:hint="eastAsia"/>
        </w:rPr>
        <w:t>指摘されています</w:t>
      </w:r>
      <w:r w:rsidR="00371B7C">
        <w:rPr>
          <w:rFonts w:hint="eastAsia"/>
        </w:rPr>
        <w:t>。</w:t>
      </w:r>
      <w:r w:rsidR="00371B7C" w:rsidRPr="00371B7C">
        <w:rPr>
          <w:rFonts w:hint="eastAsia"/>
          <w:u w:val="single"/>
        </w:rPr>
        <w:t>こうしたその他の医療物資を特定重要物資に指定する必要性についてどのように考えていますでしょうか。（経済安全保障担当大臣）</w:t>
      </w:r>
    </w:p>
    <w:p w14:paraId="4676165C" w14:textId="77777777" w:rsidR="00B950F3" w:rsidRDefault="00B950F3" w:rsidP="00FD3A0F">
      <w:pPr>
        <w:spacing w:line="400" w:lineRule="exact"/>
      </w:pPr>
    </w:p>
    <w:p w14:paraId="2971C59D" w14:textId="0FA69DA3" w:rsidR="00371B7C" w:rsidRPr="00371B7C" w:rsidRDefault="00371B7C" w:rsidP="00FD3A0F">
      <w:pPr>
        <w:spacing w:line="400" w:lineRule="exact"/>
        <w:rPr>
          <w:b/>
          <w:bCs/>
        </w:rPr>
      </w:pPr>
      <w:r w:rsidRPr="00371B7C">
        <w:rPr>
          <w:rFonts w:hint="eastAsia"/>
          <w:b/>
          <w:bCs/>
        </w:rPr>
        <w:t>（安定供給確保に支障が生ずる場合の措置）</w:t>
      </w:r>
    </w:p>
    <w:p w14:paraId="7F670305" w14:textId="03F5DBF9" w:rsidR="00371B7C" w:rsidRDefault="00371B7C" w:rsidP="00FD3A0F">
      <w:pPr>
        <w:spacing w:line="400" w:lineRule="exact"/>
      </w:pPr>
      <w:r>
        <w:rPr>
          <w:rFonts w:hint="eastAsia"/>
        </w:rPr>
        <w:t xml:space="preserve">　本改正案では、供給確保計画の認定を受けた事業者において、原材料供給者等の事業廃止</w:t>
      </w:r>
      <w:r w:rsidR="000D6054">
        <w:rPr>
          <w:rFonts w:hint="eastAsia"/>
        </w:rPr>
        <w:lastRenderedPageBreak/>
        <w:t>や</w:t>
      </w:r>
      <w:r>
        <w:rPr>
          <w:rFonts w:hint="eastAsia"/>
        </w:rPr>
        <w:t>事業譲渡、海外移転等により安定供給確保に支障が生</w:t>
      </w:r>
      <w:r w:rsidR="000D6054">
        <w:rPr>
          <w:rFonts w:hint="eastAsia"/>
        </w:rPr>
        <w:t>じ</w:t>
      </w:r>
      <w:r>
        <w:rPr>
          <w:rFonts w:hint="eastAsia"/>
        </w:rPr>
        <w:t>る場合には、主務大臣が関係者に対して、必要な協力を求めること</w:t>
      </w:r>
      <w:r w:rsidR="000D6054">
        <w:rPr>
          <w:rFonts w:hint="eastAsia"/>
        </w:rPr>
        <w:t>ができるとされています</w:t>
      </w:r>
      <w:r>
        <w:rPr>
          <w:rFonts w:hint="eastAsia"/>
        </w:rPr>
        <w:t>。</w:t>
      </w:r>
    </w:p>
    <w:p w14:paraId="51CAA23D" w14:textId="268187CF" w:rsidR="00371B7C" w:rsidRPr="000100B8" w:rsidRDefault="00371B7C" w:rsidP="00FD3A0F">
      <w:pPr>
        <w:spacing w:line="400" w:lineRule="exact"/>
        <w:rPr>
          <w:u w:val="single"/>
        </w:rPr>
      </w:pPr>
      <w:r>
        <w:rPr>
          <w:rFonts w:hint="eastAsia"/>
        </w:rPr>
        <w:t xml:space="preserve">　</w:t>
      </w:r>
      <w:r w:rsidR="000D6054">
        <w:rPr>
          <w:rFonts w:hint="eastAsia"/>
        </w:rPr>
        <w:t>これまでに</w:t>
      </w:r>
      <w:r w:rsidRPr="000100B8">
        <w:rPr>
          <w:rFonts w:hint="eastAsia"/>
          <w:u w:val="single"/>
        </w:rPr>
        <w:t>、他の事業者の事業廃止等によって、認定を受けた供給確保計画の実施が困難となるおそれがある事例が具体的にどのように存在していたのでしょうか。</w:t>
      </w:r>
      <w:r w:rsidR="000100B8" w:rsidRPr="000100B8">
        <w:rPr>
          <w:rFonts w:hint="eastAsia"/>
          <w:u w:val="single"/>
        </w:rPr>
        <w:t>また、任意の協力要請</w:t>
      </w:r>
      <w:r w:rsidR="00A30943">
        <w:rPr>
          <w:rFonts w:hint="eastAsia"/>
          <w:u w:val="single"/>
        </w:rPr>
        <w:t>によって</w:t>
      </w:r>
      <w:r w:rsidR="000100B8" w:rsidRPr="000100B8">
        <w:rPr>
          <w:rFonts w:hint="eastAsia"/>
          <w:u w:val="single"/>
        </w:rPr>
        <w:t>事態の改善にどの程度の効果が見込めるのか、</w:t>
      </w:r>
      <w:r w:rsidR="00A30943">
        <w:rPr>
          <w:rFonts w:hint="eastAsia"/>
          <w:u w:val="single"/>
        </w:rPr>
        <w:t>どの程度の</w:t>
      </w:r>
      <w:r w:rsidR="000100B8" w:rsidRPr="000100B8">
        <w:rPr>
          <w:rFonts w:hint="eastAsia"/>
          <w:u w:val="single"/>
        </w:rPr>
        <w:t>実効性が</w:t>
      </w:r>
      <w:r w:rsidR="00A30943">
        <w:rPr>
          <w:rFonts w:hint="eastAsia"/>
          <w:u w:val="single"/>
        </w:rPr>
        <w:t>確保されると考えているのかお伺いします。</w:t>
      </w:r>
      <w:r w:rsidR="000100B8" w:rsidRPr="000100B8">
        <w:rPr>
          <w:rFonts w:hint="eastAsia"/>
          <w:u w:val="single"/>
        </w:rPr>
        <w:t>（経済安全保障担当大臣）</w:t>
      </w:r>
    </w:p>
    <w:p w14:paraId="5F7E6629" w14:textId="77777777" w:rsidR="00371B7C" w:rsidRDefault="00371B7C" w:rsidP="00FD3A0F">
      <w:pPr>
        <w:spacing w:line="400" w:lineRule="exact"/>
      </w:pPr>
    </w:p>
    <w:p w14:paraId="28505839" w14:textId="17D649D6" w:rsidR="000100B8" w:rsidRPr="000100B8" w:rsidRDefault="000100B8" w:rsidP="00FD3A0F">
      <w:pPr>
        <w:spacing w:line="400" w:lineRule="exact"/>
        <w:rPr>
          <w:b/>
          <w:bCs/>
        </w:rPr>
      </w:pPr>
      <w:r w:rsidRPr="000100B8">
        <w:rPr>
          <w:rFonts w:hint="eastAsia"/>
          <w:b/>
          <w:bCs/>
        </w:rPr>
        <w:t>（基幹インフラ制度の対象分野の基準）</w:t>
      </w:r>
      <w:r w:rsidRPr="000100B8">
        <w:rPr>
          <w:b/>
          <w:bCs/>
        </w:rPr>
        <w:br/>
      </w:r>
      <w:r w:rsidRPr="000100B8">
        <w:rPr>
          <w:rFonts w:hint="eastAsia"/>
          <w:b/>
          <w:bCs/>
        </w:rPr>
        <w:t xml:space="preserve">　</w:t>
      </w:r>
      <w:r w:rsidR="00184CE5" w:rsidRPr="00184CE5">
        <w:rPr>
          <w:rFonts w:hint="eastAsia"/>
        </w:rPr>
        <w:t>現在</w:t>
      </w:r>
      <w:r w:rsidR="00184CE5">
        <w:rPr>
          <w:rFonts w:hint="eastAsia"/>
        </w:rPr>
        <w:t>15分野の基幹インフラが指定され、改正案では医療分野の追加が規定されてい</w:t>
      </w:r>
      <w:r w:rsidR="00614A4C">
        <w:rPr>
          <w:rFonts w:hint="eastAsia"/>
        </w:rPr>
        <w:t>ます</w:t>
      </w:r>
      <w:r w:rsidR="00184CE5">
        <w:rPr>
          <w:rFonts w:hint="eastAsia"/>
        </w:rPr>
        <w:t>。医療分野の追加に関しては、これまでも国会審議や有識者会議でも指摘がなされていたものの、対象に入れ</w:t>
      </w:r>
      <w:r w:rsidR="00825C14">
        <w:rPr>
          <w:rFonts w:hint="eastAsia"/>
        </w:rPr>
        <w:t>る必要はない</w:t>
      </w:r>
      <w:r w:rsidR="00184CE5">
        <w:rPr>
          <w:rFonts w:hint="eastAsia"/>
        </w:rPr>
        <w:t>と政府では判断していました。</w:t>
      </w:r>
      <w:r w:rsidR="00184CE5" w:rsidRPr="00184CE5">
        <w:rPr>
          <w:rFonts w:hint="eastAsia"/>
          <w:u w:val="single"/>
        </w:rPr>
        <w:t>今回の見直しにおいて、</w:t>
      </w:r>
      <w:r w:rsidR="00825C14">
        <w:rPr>
          <w:rFonts w:hint="eastAsia"/>
          <w:u w:val="single"/>
        </w:rPr>
        <w:t>個々の</w:t>
      </w:r>
      <w:r w:rsidR="00184CE5" w:rsidRPr="00184CE5">
        <w:rPr>
          <w:rFonts w:hint="eastAsia"/>
          <w:u w:val="single"/>
        </w:rPr>
        <w:t>医療機関を基幹インフラ制度の対象とすることとした背景、理由</w:t>
      </w:r>
      <w:r w:rsidR="00825C14">
        <w:rPr>
          <w:rFonts w:hint="eastAsia"/>
          <w:u w:val="single"/>
        </w:rPr>
        <w:t>は何でしょうか。</w:t>
      </w:r>
      <w:r w:rsidR="00184CE5" w:rsidRPr="00184CE5">
        <w:rPr>
          <w:rFonts w:hint="eastAsia"/>
          <w:u w:val="single"/>
        </w:rPr>
        <w:t>また、下水道やダム等のその他の分野も</w:t>
      </w:r>
      <w:r w:rsidR="00825C14">
        <w:rPr>
          <w:rFonts w:hint="eastAsia"/>
          <w:u w:val="single"/>
        </w:rPr>
        <w:t>重要な</w:t>
      </w:r>
      <w:r w:rsidR="00184CE5" w:rsidRPr="00184CE5">
        <w:rPr>
          <w:rFonts w:hint="eastAsia"/>
          <w:u w:val="single"/>
        </w:rPr>
        <w:t>基幹インフラに含まれ得るところ、経済安全保障、国家安全保障の観点から具体的にどのような</w:t>
      </w:r>
      <w:r w:rsidR="00825C14">
        <w:rPr>
          <w:rFonts w:hint="eastAsia"/>
          <w:u w:val="single"/>
        </w:rPr>
        <w:t>基準</w:t>
      </w:r>
      <w:r w:rsidR="00184CE5" w:rsidRPr="00184CE5">
        <w:rPr>
          <w:rFonts w:hint="eastAsia"/>
          <w:u w:val="single"/>
        </w:rPr>
        <w:t>に基づき選定しているのでしょうか。（経済安全保障担当大臣）</w:t>
      </w:r>
    </w:p>
    <w:p w14:paraId="3AAA6820" w14:textId="77777777" w:rsidR="000100B8" w:rsidRDefault="000100B8" w:rsidP="00FD3A0F">
      <w:pPr>
        <w:spacing w:line="400" w:lineRule="exact"/>
      </w:pPr>
    </w:p>
    <w:p w14:paraId="2BC61611" w14:textId="7763DFF5" w:rsidR="00B950F3" w:rsidRPr="00B950F3" w:rsidRDefault="00B950F3" w:rsidP="00FD3A0F">
      <w:pPr>
        <w:spacing w:line="400" w:lineRule="exact"/>
        <w:rPr>
          <w:b/>
          <w:bCs/>
        </w:rPr>
      </w:pPr>
      <w:r w:rsidRPr="00B950F3">
        <w:rPr>
          <w:rFonts w:hint="eastAsia"/>
          <w:b/>
          <w:bCs/>
        </w:rPr>
        <w:t>（</w:t>
      </w:r>
      <w:r>
        <w:rPr>
          <w:b/>
          <w:bCs/>
        </w:rPr>
        <w:t>JBIC</w:t>
      </w:r>
      <w:r>
        <w:rPr>
          <w:rFonts w:hint="eastAsia"/>
          <w:b/>
          <w:bCs/>
        </w:rPr>
        <w:t>による海外事業支援</w:t>
      </w:r>
      <w:r w:rsidRPr="00B950F3">
        <w:rPr>
          <w:rFonts w:hint="eastAsia"/>
          <w:b/>
          <w:bCs/>
        </w:rPr>
        <w:t>）</w:t>
      </w:r>
    </w:p>
    <w:p w14:paraId="4DC399E6" w14:textId="7343919E" w:rsidR="00825C14" w:rsidRDefault="00B950F3" w:rsidP="00FD3A0F">
      <w:pPr>
        <w:spacing w:line="400" w:lineRule="exact"/>
      </w:pPr>
      <w:r>
        <w:rPr>
          <w:rFonts w:hint="eastAsia"/>
        </w:rPr>
        <w:t xml:space="preserve">　</w:t>
      </w:r>
      <w:r w:rsidR="00825C14">
        <w:rPr>
          <w:rFonts w:hint="eastAsia"/>
        </w:rPr>
        <w:t>最後に、</w:t>
      </w:r>
      <w:r w:rsidR="00403CC8">
        <w:t>JBIC</w:t>
      </w:r>
      <w:r w:rsidR="00403CC8">
        <w:rPr>
          <w:rFonts w:hint="eastAsia"/>
        </w:rPr>
        <w:t>による</w:t>
      </w:r>
      <w:r w:rsidR="00825C14">
        <w:rPr>
          <w:rFonts w:hint="eastAsia"/>
        </w:rPr>
        <w:t>海外事業支援についてお伺いします。</w:t>
      </w:r>
    </w:p>
    <w:p w14:paraId="11EC96E9" w14:textId="77777777" w:rsidR="00825C14" w:rsidRDefault="00825C14" w:rsidP="00FD3A0F">
      <w:pPr>
        <w:spacing w:line="400" w:lineRule="exact"/>
        <w:ind w:firstLineChars="100" w:firstLine="240"/>
      </w:pPr>
      <w:r>
        <w:rPr>
          <w:rFonts w:hint="eastAsia"/>
        </w:rPr>
        <w:t>本改正案では、</w:t>
      </w:r>
      <w:r w:rsidR="00B81DD2">
        <w:rPr>
          <w:rFonts w:hint="eastAsia"/>
        </w:rPr>
        <w:t>経済安全保障上重要な海外事業を支援する新たな制度を創設することとされています。</w:t>
      </w:r>
      <w:r w:rsidR="00B950F3">
        <w:rPr>
          <w:rFonts w:hint="eastAsia"/>
        </w:rPr>
        <w:t>採算性に不確実性があ</w:t>
      </w:r>
      <w:r w:rsidR="00B81DD2">
        <w:rPr>
          <w:rFonts w:hint="eastAsia"/>
        </w:rPr>
        <w:t>り、</w:t>
      </w:r>
      <w:r w:rsidR="00B950F3">
        <w:rPr>
          <w:rFonts w:hint="eastAsia"/>
        </w:rPr>
        <w:t>既存の支援ツールだけでは民間企業から十分な投資が行われない</w:t>
      </w:r>
      <w:r w:rsidR="00B81DD2">
        <w:rPr>
          <w:rFonts w:hint="eastAsia"/>
        </w:rPr>
        <w:t>一方で、経済安全保障</w:t>
      </w:r>
      <w:r>
        <w:rPr>
          <w:rFonts w:hint="eastAsia"/>
        </w:rPr>
        <w:t>上</w:t>
      </w:r>
      <w:r w:rsidR="00B81DD2">
        <w:rPr>
          <w:rFonts w:hint="eastAsia"/>
        </w:rPr>
        <w:t>の効果が</w:t>
      </w:r>
      <w:r>
        <w:rPr>
          <w:rFonts w:hint="eastAsia"/>
        </w:rPr>
        <w:t>見込める</w:t>
      </w:r>
      <w:r w:rsidR="00B81DD2">
        <w:rPr>
          <w:rFonts w:hint="eastAsia"/>
        </w:rPr>
        <w:t>海外事業を支援する方向性は理解</w:t>
      </w:r>
      <w:r>
        <w:rPr>
          <w:rFonts w:hint="eastAsia"/>
        </w:rPr>
        <w:t>します。一方で、</w:t>
      </w:r>
      <w:r w:rsidR="00B81DD2">
        <w:rPr>
          <w:rFonts w:hint="eastAsia"/>
        </w:rPr>
        <w:t>国が損失リスクを引き受ける以上、</w:t>
      </w:r>
      <w:r>
        <w:rPr>
          <w:rFonts w:hint="eastAsia"/>
        </w:rPr>
        <w:t>対象事業の選定にあたっては</w:t>
      </w:r>
      <w:r w:rsidR="00B81DD2">
        <w:rPr>
          <w:rFonts w:hint="eastAsia"/>
        </w:rPr>
        <w:t>具体的な基準を設けることが必要だと考えます。</w:t>
      </w:r>
    </w:p>
    <w:p w14:paraId="37EAFAB8" w14:textId="55CE572F" w:rsidR="00B950F3" w:rsidRDefault="00B81DD2" w:rsidP="00FD3A0F">
      <w:pPr>
        <w:spacing w:line="400" w:lineRule="exact"/>
        <w:ind w:firstLineChars="100" w:firstLine="240"/>
      </w:pPr>
      <w:r>
        <w:rPr>
          <w:rFonts w:hint="eastAsia"/>
        </w:rPr>
        <w:t>国が損失リスクを負ってでも進めるほど</w:t>
      </w:r>
      <w:r w:rsidR="00825C14">
        <w:rPr>
          <w:rFonts w:hint="eastAsia"/>
        </w:rPr>
        <w:t>、</w:t>
      </w:r>
      <w:r>
        <w:rPr>
          <w:rFonts w:hint="eastAsia"/>
        </w:rPr>
        <w:t>経済安全保障上の大きな効果がある事業に限って認めるべきであり、可能な限り定量的</w:t>
      </w:r>
      <w:r w:rsidR="00825C14">
        <w:rPr>
          <w:rFonts w:hint="eastAsia"/>
        </w:rPr>
        <w:t>な評価に基づく選定が求められます。</w:t>
      </w:r>
      <w:r w:rsidRPr="00F233D1">
        <w:rPr>
          <w:rFonts w:hint="eastAsia"/>
          <w:u w:val="single"/>
        </w:rPr>
        <w:t>対象事業が必要以上に拡大しないように、また、損失リスクに見合わない事業が選定されないように、透明性の高い</w:t>
      </w:r>
      <w:r w:rsidR="00F233D1" w:rsidRPr="00F233D1">
        <w:rPr>
          <w:rFonts w:hint="eastAsia"/>
          <w:u w:val="single"/>
        </w:rPr>
        <w:t>評価を行うことや、認定後にも適切なモニタリングを行う体制</w:t>
      </w:r>
      <w:r w:rsidR="00825C14">
        <w:rPr>
          <w:rFonts w:hint="eastAsia"/>
          <w:u w:val="single"/>
        </w:rPr>
        <w:t>が必要である</w:t>
      </w:r>
      <w:r w:rsidR="00F233D1" w:rsidRPr="00F233D1">
        <w:rPr>
          <w:rFonts w:hint="eastAsia"/>
          <w:u w:val="single"/>
        </w:rPr>
        <w:t>と考えますが、ご見解をお伺いします。（経済安全保障担当大臣）</w:t>
      </w:r>
    </w:p>
    <w:p w14:paraId="1D822C96" w14:textId="77777777" w:rsidR="006C4455" w:rsidRPr="00F233D1" w:rsidRDefault="006C4455" w:rsidP="00FD3A0F">
      <w:pPr>
        <w:spacing w:line="400" w:lineRule="exact"/>
      </w:pPr>
    </w:p>
    <w:p w14:paraId="4E59E716" w14:textId="563AA37D" w:rsidR="006C4455" w:rsidRPr="006C4455" w:rsidRDefault="006C4455" w:rsidP="00FD3A0F">
      <w:pPr>
        <w:spacing w:line="400" w:lineRule="exact"/>
        <w:rPr>
          <w:b/>
          <w:bCs/>
        </w:rPr>
      </w:pPr>
      <w:r w:rsidRPr="006C4455">
        <w:rPr>
          <w:rFonts w:hint="eastAsia"/>
          <w:b/>
          <w:bCs/>
        </w:rPr>
        <w:t>（終わりに）</w:t>
      </w:r>
    </w:p>
    <w:p w14:paraId="29C2C479" w14:textId="77777777" w:rsidR="00E75FA6" w:rsidRDefault="006C4455" w:rsidP="00FD3A0F">
      <w:pPr>
        <w:spacing w:line="400" w:lineRule="exact"/>
      </w:pPr>
      <w:r>
        <w:rPr>
          <w:rFonts w:hint="eastAsia"/>
        </w:rPr>
        <w:t xml:space="preserve">　経済安全保障推進法が成立した令和4年から3年が</w:t>
      </w:r>
      <w:r w:rsidR="00C72F66">
        <w:rPr>
          <w:rFonts w:hint="eastAsia"/>
        </w:rPr>
        <w:t>経過しました</w:t>
      </w:r>
      <w:r>
        <w:rPr>
          <w:rFonts w:hint="eastAsia"/>
        </w:rPr>
        <w:t>。</w:t>
      </w:r>
      <w:r w:rsidR="00C72F66">
        <w:rPr>
          <w:rFonts w:hint="eastAsia"/>
        </w:rPr>
        <w:t>この間、経済安全保障を巡る状況は大きく変化し、とりわけ急激に高度化するA</w:t>
      </w:r>
      <w:r w:rsidR="00C72F66">
        <w:t>I</w:t>
      </w:r>
      <w:r w:rsidR="00C72F66">
        <w:rPr>
          <w:rFonts w:hint="eastAsia"/>
        </w:rPr>
        <w:t>がもたらす新たな脅威は、重大な課題と</w:t>
      </w:r>
      <w:r w:rsidR="00E75FA6">
        <w:rPr>
          <w:rFonts w:hint="eastAsia"/>
        </w:rPr>
        <w:t>して顕在化しています。</w:t>
      </w:r>
    </w:p>
    <w:p w14:paraId="43366C17" w14:textId="0A8CF5A7" w:rsidR="006C4455" w:rsidRPr="004125E7" w:rsidRDefault="00C72F66" w:rsidP="00FD3A0F">
      <w:pPr>
        <w:spacing w:line="400" w:lineRule="exact"/>
        <w:ind w:firstLineChars="100" w:firstLine="240"/>
      </w:pPr>
      <w:r>
        <w:rPr>
          <w:rFonts w:hint="eastAsia"/>
        </w:rPr>
        <w:t>今後の国会における審議においては、現行法の延長線上にとどまるのではなく、こうした</w:t>
      </w:r>
      <w:r>
        <w:rPr>
          <w:rFonts w:hint="eastAsia"/>
        </w:rPr>
        <w:lastRenderedPageBreak/>
        <w:t>環境変化を正面から捉え、真に強固な経済安全保障体制の構築に資する制度の在り方について、議論を</w:t>
      </w:r>
      <w:r w:rsidR="00E75FA6">
        <w:rPr>
          <w:rFonts w:hint="eastAsia"/>
        </w:rPr>
        <w:t>深めて</w:t>
      </w:r>
      <w:r>
        <w:rPr>
          <w:rFonts w:hint="eastAsia"/>
        </w:rPr>
        <w:t>いく必要があります。そうした観点も含めた充実した審議が行われることを強く求め、質問を終わります。</w:t>
      </w:r>
      <w:r w:rsidR="00FD3A0F" w:rsidRPr="00FD3A0F">
        <w:t>ご清聴ありがとうございました。</w:t>
      </w:r>
    </w:p>
    <w:sectPr w:rsidR="006C4455" w:rsidRPr="004125E7" w:rsidSect="004125E7">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9355" w14:textId="77777777" w:rsidR="007A26A7" w:rsidRDefault="007A26A7" w:rsidP="004A1244">
      <w:r>
        <w:separator/>
      </w:r>
    </w:p>
  </w:endnote>
  <w:endnote w:type="continuationSeparator" w:id="0">
    <w:p w14:paraId="441C9F4E" w14:textId="77777777" w:rsidR="007A26A7" w:rsidRDefault="007A26A7" w:rsidP="004A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D787" w14:textId="77777777" w:rsidR="007A26A7" w:rsidRDefault="007A26A7" w:rsidP="004A1244">
      <w:r>
        <w:separator/>
      </w:r>
    </w:p>
  </w:footnote>
  <w:footnote w:type="continuationSeparator" w:id="0">
    <w:p w14:paraId="6F0CEF34" w14:textId="77777777" w:rsidR="007A26A7" w:rsidRDefault="007A26A7" w:rsidP="004A1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E7"/>
    <w:rsid w:val="000100B8"/>
    <w:rsid w:val="000125D5"/>
    <w:rsid w:val="0003134D"/>
    <w:rsid w:val="000719F0"/>
    <w:rsid w:val="00075C73"/>
    <w:rsid w:val="000D6054"/>
    <w:rsid w:val="000E393F"/>
    <w:rsid w:val="000E7989"/>
    <w:rsid w:val="00184CE5"/>
    <w:rsid w:val="00190EC6"/>
    <w:rsid w:val="001A3858"/>
    <w:rsid w:val="001D3F3E"/>
    <w:rsid w:val="001F56F2"/>
    <w:rsid w:val="00235314"/>
    <w:rsid w:val="00264A2D"/>
    <w:rsid w:val="0035170A"/>
    <w:rsid w:val="00371B7C"/>
    <w:rsid w:val="00387D3B"/>
    <w:rsid w:val="003C4587"/>
    <w:rsid w:val="003D0390"/>
    <w:rsid w:val="003E5270"/>
    <w:rsid w:val="00403CC8"/>
    <w:rsid w:val="004125E7"/>
    <w:rsid w:val="00496E4D"/>
    <w:rsid w:val="004A1244"/>
    <w:rsid w:val="005132BE"/>
    <w:rsid w:val="00531106"/>
    <w:rsid w:val="0053656C"/>
    <w:rsid w:val="00537648"/>
    <w:rsid w:val="00572530"/>
    <w:rsid w:val="00614A4C"/>
    <w:rsid w:val="00672F2C"/>
    <w:rsid w:val="006C4455"/>
    <w:rsid w:val="00700399"/>
    <w:rsid w:val="007509C7"/>
    <w:rsid w:val="007923F1"/>
    <w:rsid w:val="007A26A7"/>
    <w:rsid w:val="007B186C"/>
    <w:rsid w:val="007D3FC6"/>
    <w:rsid w:val="00825C14"/>
    <w:rsid w:val="00847162"/>
    <w:rsid w:val="008A41F9"/>
    <w:rsid w:val="008D3DB1"/>
    <w:rsid w:val="008F1BEF"/>
    <w:rsid w:val="00946462"/>
    <w:rsid w:val="009537A0"/>
    <w:rsid w:val="009B0554"/>
    <w:rsid w:val="009B13D1"/>
    <w:rsid w:val="009C0EB8"/>
    <w:rsid w:val="00A30943"/>
    <w:rsid w:val="00A37E97"/>
    <w:rsid w:val="00B12AEC"/>
    <w:rsid w:val="00B81DD2"/>
    <w:rsid w:val="00B950F3"/>
    <w:rsid w:val="00C3656B"/>
    <w:rsid w:val="00C523C0"/>
    <w:rsid w:val="00C72F66"/>
    <w:rsid w:val="00C74BB3"/>
    <w:rsid w:val="00D76370"/>
    <w:rsid w:val="00DE2747"/>
    <w:rsid w:val="00E32F7B"/>
    <w:rsid w:val="00E75FA6"/>
    <w:rsid w:val="00E7789B"/>
    <w:rsid w:val="00F040C1"/>
    <w:rsid w:val="00F233D1"/>
    <w:rsid w:val="00F978CE"/>
    <w:rsid w:val="00FD0701"/>
    <w:rsid w:val="00FD1970"/>
    <w:rsid w:val="00FD3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D27A3"/>
  <w14:defaultImageDpi w14:val="32767"/>
  <w15:chartTrackingRefBased/>
  <w15:docId w15:val="{49B6AEDC-7DBB-C746-9C3A-090A36B4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25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5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5E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125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5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5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5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5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5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25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5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5E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125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5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5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5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5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5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5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5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5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5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5E7"/>
    <w:pPr>
      <w:spacing w:before="160" w:after="160"/>
      <w:jc w:val="center"/>
    </w:pPr>
    <w:rPr>
      <w:i/>
      <w:iCs/>
      <w:color w:val="404040" w:themeColor="text1" w:themeTint="BF"/>
    </w:rPr>
  </w:style>
  <w:style w:type="character" w:customStyle="1" w:styleId="a8">
    <w:name w:val="引用文 (文字)"/>
    <w:basedOn w:val="a0"/>
    <w:link w:val="a7"/>
    <w:uiPriority w:val="29"/>
    <w:rsid w:val="004125E7"/>
    <w:rPr>
      <w:i/>
      <w:iCs/>
      <w:color w:val="404040" w:themeColor="text1" w:themeTint="BF"/>
    </w:rPr>
  </w:style>
  <w:style w:type="paragraph" w:styleId="a9">
    <w:name w:val="List Paragraph"/>
    <w:basedOn w:val="a"/>
    <w:uiPriority w:val="34"/>
    <w:qFormat/>
    <w:rsid w:val="004125E7"/>
    <w:pPr>
      <w:ind w:left="720"/>
      <w:contextualSpacing/>
    </w:pPr>
  </w:style>
  <w:style w:type="character" w:styleId="21">
    <w:name w:val="Intense Emphasis"/>
    <w:basedOn w:val="a0"/>
    <w:uiPriority w:val="21"/>
    <w:qFormat/>
    <w:rsid w:val="004125E7"/>
    <w:rPr>
      <w:i/>
      <w:iCs/>
      <w:color w:val="2F5496" w:themeColor="accent1" w:themeShade="BF"/>
    </w:rPr>
  </w:style>
  <w:style w:type="paragraph" w:styleId="22">
    <w:name w:val="Intense Quote"/>
    <w:basedOn w:val="a"/>
    <w:next w:val="a"/>
    <w:link w:val="23"/>
    <w:uiPriority w:val="30"/>
    <w:qFormat/>
    <w:rsid w:val="00412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125E7"/>
    <w:rPr>
      <w:i/>
      <w:iCs/>
      <w:color w:val="2F5496" w:themeColor="accent1" w:themeShade="BF"/>
    </w:rPr>
  </w:style>
  <w:style w:type="character" w:styleId="24">
    <w:name w:val="Intense Reference"/>
    <w:basedOn w:val="a0"/>
    <w:uiPriority w:val="32"/>
    <w:qFormat/>
    <w:rsid w:val="004125E7"/>
    <w:rPr>
      <w:b/>
      <w:bCs/>
      <w:smallCaps/>
      <w:color w:val="2F5496" w:themeColor="accent1" w:themeShade="BF"/>
      <w:spacing w:val="5"/>
    </w:rPr>
  </w:style>
  <w:style w:type="paragraph" w:styleId="aa">
    <w:name w:val="Date"/>
    <w:basedOn w:val="a"/>
    <w:next w:val="a"/>
    <w:link w:val="ab"/>
    <w:uiPriority w:val="99"/>
    <w:semiHidden/>
    <w:unhideWhenUsed/>
    <w:rsid w:val="004125E7"/>
  </w:style>
  <w:style w:type="character" w:customStyle="1" w:styleId="ab">
    <w:name w:val="日付 (文字)"/>
    <w:basedOn w:val="a0"/>
    <w:link w:val="aa"/>
    <w:uiPriority w:val="99"/>
    <w:semiHidden/>
    <w:rsid w:val="004125E7"/>
  </w:style>
  <w:style w:type="paragraph" w:styleId="ac">
    <w:name w:val="Revision"/>
    <w:hidden/>
    <w:uiPriority w:val="99"/>
    <w:semiHidden/>
    <w:rsid w:val="000E393F"/>
  </w:style>
  <w:style w:type="paragraph" w:styleId="ad">
    <w:name w:val="header"/>
    <w:basedOn w:val="a"/>
    <w:link w:val="ae"/>
    <w:uiPriority w:val="99"/>
    <w:unhideWhenUsed/>
    <w:rsid w:val="004A1244"/>
    <w:pPr>
      <w:tabs>
        <w:tab w:val="center" w:pos="4252"/>
        <w:tab w:val="right" w:pos="8504"/>
      </w:tabs>
      <w:snapToGrid w:val="0"/>
    </w:pPr>
  </w:style>
  <w:style w:type="character" w:customStyle="1" w:styleId="ae">
    <w:name w:val="ヘッダー (文字)"/>
    <w:basedOn w:val="a0"/>
    <w:link w:val="ad"/>
    <w:uiPriority w:val="99"/>
    <w:rsid w:val="004A1244"/>
  </w:style>
  <w:style w:type="paragraph" w:styleId="af">
    <w:name w:val="footer"/>
    <w:basedOn w:val="a"/>
    <w:link w:val="af0"/>
    <w:uiPriority w:val="99"/>
    <w:unhideWhenUsed/>
    <w:rsid w:val="004A1244"/>
    <w:pPr>
      <w:tabs>
        <w:tab w:val="center" w:pos="4252"/>
        <w:tab w:val="right" w:pos="8504"/>
      </w:tabs>
      <w:snapToGrid w:val="0"/>
    </w:pPr>
  </w:style>
  <w:style w:type="character" w:customStyle="1" w:styleId="af0">
    <w:name w:val="フッター (文字)"/>
    <w:basedOn w:val="a0"/>
    <w:link w:val="af"/>
    <w:uiPriority w:val="99"/>
    <w:rsid w:val="004A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819</Words>
  <Characters>4674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森洋介</dc:creator>
  <cp:keywords/>
  <dc:description/>
  <cp:lastModifiedBy>ayane watanabe</cp:lastModifiedBy>
  <cp:revision>2</cp:revision>
  <dcterms:created xsi:type="dcterms:W3CDTF">2026-04-28T09:34:00Z</dcterms:created>
  <dcterms:modified xsi:type="dcterms:W3CDTF">2026-04-28T09:34:00Z</dcterms:modified>
</cp:coreProperties>
</file>