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6953" w14:textId="0512193E" w:rsidR="000001D3" w:rsidRPr="001414C4" w:rsidRDefault="005C6D4C" w:rsidP="005C036D">
      <w:pPr>
        <w:jc w:val="center"/>
        <w:rPr>
          <w:sz w:val="24"/>
          <w:szCs w:val="28"/>
        </w:rPr>
      </w:pPr>
      <w:r w:rsidRPr="001414C4">
        <w:rPr>
          <w:rFonts w:hint="eastAsia"/>
          <w:sz w:val="24"/>
          <w:szCs w:val="28"/>
        </w:rPr>
        <w:t>新型インフルエンザ等対策特別措置法等の一部を改正する法律案に関する</w:t>
      </w:r>
      <w:r w:rsidR="005C036D" w:rsidRPr="001414C4">
        <w:rPr>
          <w:rFonts w:hint="eastAsia"/>
          <w:sz w:val="24"/>
          <w:szCs w:val="28"/>
        </w:rPr>
        <w:t>質問</w:t>
      </w:r>
    </w:p>
    <w:p w14:paraId="225F1853" w14:textId="3534E67C" w:rsidR="005C036D" w:rsidRPr="001414C4" w:rsidRDefault="005C036D">
      <w:pPr>
        <w:rPr>
          <w:sz w:val="24"/>
          <w:szCs w:val="28"/>
        </w:rPr>
      </w:pPr>
    </w:p>
    <w:p w14:paraId="497AF26F" w14:textId="1C7352DE" w:rsidR="005C036D" w:rsidRPr="001414C4" w:rsidRDefault="005C036D" w:rsidP="005C036D">
      <w:pPr>
        <w:jc w:val="right"/>
        <w:rPr>
          <w:sz w:val="24"/>
          <w:szCs w:val="28"/>
        </w:rPr>
      </w:pPr>
      <w:r w:rsidRPr="001414C4">
        <w:rPr>
          <w:rFonts w:hint="eastAsia"/>
          <w:sz w:val="24"/>
          <w:szCs w:val="28"/>
        </w:rPr>
        <w:t>令和３年１月２９日</w:t>
      </w:r>
    </w:p>
    <w:p w14:paraId="0F3ECBF1" w14:textId="7328143F" w:rsidR="005C036D" w:rsidRPr="001414C4" w:rsidRDefault="005C036D" w:rsidP="005C036D">
      <w:pPr>
        <w:jc w:val="right"/>
        <w:rPr>
          <w:sz w:val="24"/>
          <w:szCs w:val="28"/>
        </w:rPr>
      </w:pPr>
      <w:r w:rsidRPr="001414C4">
        <w:rPr>
          <w:rFonts w:hint="eastAsia"/>
          <w:sz w:val="24"/>
          <w:szCs w:val="28"/>
        </w:rPr>
        <w:t>国民民主党・無所属クラブ</w:t>
      </w:r>
    </w:p>
    <w:p w14:paraId="639DAC78" w14:textId="248D134B" w:rsidR="005C036D" w:rsidRPr="001414C4" w:rsidRDefault="005C036D" w:rsidP="005C036D">
      <w:pPr>
        <w:jc w:val="right"/>
        <w:rPr>
          <w:sz w:val="24"/>
          <w:szCs w:val="28"/>
        </w:rPr>
      </w:pPr>
      <w:r w:rsidRPr="001414C4">
        <w:rPr>
          <w:rFonts w:hint="eastAsia"/>
          <w:sz w:val="24"/>
          <w:szCs w:val="28"/>
        </w:rPr>
        <w:t>浅野　哲</w:t>
      </w:r>
    </w:p>
    <w:p w14:paraId="5FC702F8" w14:textId="77777777" w:rsidR="003232D3" w:rsidRDefault="00ED7149" w:rsidP="00ED7149">
      <w:pPr>
        <w:ind w:firstLineChars="100" w:firstLine="240"/>
        <w:rPr>
          <w:sz w:val="24"/>
          <w:szCs w:val="28"/>
        </w:rPr>
      </w:pPr>
      <w:r w:rsidRPr="001414C4">
        <w:rPr>
          <w:rFonts w:hint="eastAsia"/>
          <w:sz w:val="24"/>
          <w:szCs w:val="28"/>
        </w:rPr>
        <w:t>国民民主党・無所属クラブの浅野さとしです。</w:t>
      </w:r>
    </w:p>
    <w:p w14:paraId="46634125" w14:textId="467AC584" w:rsidR="003232D3" w:rsidRDefault="00ED7149" w:rsidP="00ED7149">
      <w:pPr>
        <w:ind w:firstLineChars="100" w:firstLine="240"/>
        <w:rPr>
          <w:sz w:val="24"/>
          <w:szCs w:val="28"/>
        </w:rPr>
      </w:pPr>
      <w:r w:rsidRPr="001414C4">
        <w:rPr>
          <w:rFonts w:hint="eastAsia"/>
          <w:sz w:val="24"/>
          <w:szCs w:val="28"/>
        </w:rPr>
        <w:t>これより、</w:t>
      </w:r>
      <w:r w:rsidR="00D8186C">
        <w:rPr>
          <w:rFonts w:hint="eastAsia"/>
          <w:sz w:val="24"/>
          <w:szCs w:val="28"/>
        </w:rPr>
        <w:t>本日の</w:t>
      </w:r>
      <w:r w:rsidRPr="001414C4">
        <w:rPr>
          <w:rFonts w:hint="eastAsia"/>
          <w:sz w:val="24"/>
          <w:szCs w:val="28"/>
        </w:rPr>
        <w:t>議題</w:t>
      </w:r>
      <w:r w:rsidR="005B312F" w:rsidRPr="001414C4">
        <w:rPr>
          <w:rFonts w:hint="eastAsia"/>
          <w:sz w:val="24"/>
          <w:szCs w:val="28"/>
        </w:rPr>
        <w:t>である</w:t>
      </w:r>
      <w:r w:rsidRPr="001414C4">
        <w:rPr>
          <w:rFonts w:hint="eastAsia"/>
          <w:sz w:val="24"/>
          <w:szCs w:val="28"/>
        </w:rPr>
        <w:t>特措法</w:t>
      </w:r>
      <w:r w:rsidR="00DD18A0">
        <w:rPr>
          <w:rFonts w:hint="eastAsia"/>
          <w:sz w:val="24"/>
          <w:szCs w:val="28"/>
        </w:rPr>
        <w:t>等</w:t>
      </w:r>
      <w:r w:rsidR="00D8186C">
        <w:rPr>
          <w:rFonts w:hint="eastAsia"/>
          <w:sz w:val="24"/>
          <w:szCs w:val="28"/>
        </w:rPr>
        <w:t>の</w:t>
      </w:r>
      <w:r w:rsidRPr="001414C4">
        <w:rPr>
          <w:rFonts w:hint="eastAsia"/>
          <w:sz w:val="24"/>
          <w:szCs w:val="28"/>
        </w:rPr>
        <w:t>改正案について質問いたします。</w:t>
      </w:r>
    </w:p>
    <w:p w14:paraId="3658EE33" w14:textId="77777777" w:rsidR="003232D3" w:rsidRDefault="003232D3" w:rsidP="00ED7149">
      <w:pPr>
        <w:ind w:firstLineChars="100" w:firstLine="240"/>
        <w:rPr>
          <w:sz w:val="24"/>
          <w:szCs w:val="28"/>
        </w:rPr>
      </w:pPr>
    </w:p>
    <w:p w14:paraId="07C75D25" w14:textId="662B9C3B" w:rsidR="003232D3" w:rsidRDefault="00F00FFB" w:rsidP="00ED7149">
      <w:pPr>
        <w:ind w:firstLineChars="100" w:firstLine="240"/>
        <w:rPr>
          <w:sz w:val="24"/>
          <w:szCs w:val="28"/>
        </w:rPr>
      </w:pPr>
      <w:r w:rsidRPr="001414C4">
        <w:rPr>
          <w:rFonts w:hint="eastAsia"/>
          <w:sz w:val="24"/>
          <w:szCs w:val="28"/>
        </w:rPr>
        <w:t>私たち国民民主党</w:t>
      </w:r>
      <w:r w:rsidR="00567B40" w:rsidRPr="001414C4">
        <w:rPr>
          <w:rFonts w:hint="eastAsia"/>
          <w:sz w:val="24"/>
          <w:szCs w:val="28"/>
        </w:rPr>
        <w:t>は</w:t>
      </w:r>
      <w:r w:rsidRPr="001414C4">
        <w:rPr>
          <w:rFonts w:hint="eastAsia"/>
          <w:sz w:val="24"/>
          <w:szCs w:val="28"/>
        </w:rPr>
        <w:t>昨年１２月、</w:t>
      </w:r>
      <w:r w:rsidR="00AD7269">
        <w:rPr>
          <w:rFonts w:hint="eastAsia"/>
          <w:sz w:val="24"/>
          <w:szCs w:val="28"/>
        </w:rPr>
        <w:t>万全の補償と</w:t>
      </w:r>
      <w:r w:rsidRPr="001414C4">
        <w:rPr>
          <w:rFonts w:hint="eastAsia"/>
          <w:sz w:val="24"/>
          <w:szCs w:val="28"/>
        </w:rPr>
        <w:t>罰則</w:t>
      </w:r>
      <w:r w:rsidR="00AD7269">
        <w:rPr>
          <w:rFonts w:hint="eastAsia"/>
          <w:sz w:val="24"/>
          <w:szCs w:val="28"/>
        </w:rPr>
        <w:t>をセットにした</w:t>
      </w:r>
      <w:r w:rsidRPr="001414C4">
        <w:rPr>
          <w:rFonts w:hint="eastAsia"/>
          <w:sz w:val="24"/>
          <w:szCs w:val="28"/>
        </w:rPr>
        <w:t>特措法改正案を提出しました。万全の補償</w:t>
      </w:r>
      <w:r w:rsidR="00592C5B">
        <w:rPr>
          <w:rFonts w:hint="eastAsia"/>
          <w:sz w:val="24"/>
          <w:szCs w:val="28"/>
        </w:rPr>
        <w:t>を前提に</w:t>
      </w:r>
      <w:r w:rsidRPr="001414C4">
        <w:rPr>
          <w:rFonts w:hint="eastAsia"/>
          <w:sz w:val="24"/>
          <w:szCs w:val="28"/>
        </w:rPr>
        <w:t>一定の統制力</w:t>
      </w:r>
      <w:r w:rsidR="00DE49E7">
        <w:rPr>
          <w:rFonts w:hint="eastAsia"/>
          <w:sz w:val="24"/>
          <w:szCs w:val="28"/>
        </w:rPr>
        <w:t>を</w:t>
      </w:r>
      <w:r w:rsidR="00BC4F8A">
        <w:rPr>
          <w:rFonts w:hint="eastAsia"/>
          <w:sz w:val="24"/>
          <w:szCs w:val="28"/>
        </w:rPr>
        <w:t>もたせ</w:t>
      </w:r>
      <w:r w:rsidR="00412AD1">
        <w:rPr>
          <w:rFonts w:hint="eastAsia"/>
          <w:sz w:val="24"/>
          <w:szCs w:val="28"/>
        </w:rPr>
        <w:t>、</w:t>
      </w:r>
      <w:r w:rsidRPr="001414C4">
        <w:rPr>
          <w:rFonts w:hint="eastAsia"/>
          <w:sz w:val="24"/>
          <w:szCs w:val="28"/>
        </w:rPr>
        <w:t>短期集中型で感染を抑え込む方が、国民の健康リスクや経済へのダメージを最小化でき、結果的に財政支出も少なくて済むと考えたからです。</w:t>
      </w:r>
    </w:p>
    <w:p w14:paraId="54974FA5" w14:textId="77777777" w:rsidR="003232D3" w:rsidRDefault="003232D3" w:rsidP="00ED7149">
      <w:pPr>
        <w:ind w:firstLineChars="100" w:firstLine="240"/>
        <w:rPr>
          <w:sz w:val="24"/>
          <w:szCs w:val="28"/>
        </w:rPr>
      </w:pPr>
    </w:p>
    <w:p w14:paraId="60C65079" w14:textId="0C1FE7A8" w:rsidR="009662AD" w:rsidRPr="001414C4" w:rsidRDefault="003F2A7F" w:rsidP="00ED7149">
      <w:pPr>
        <w:ind w:firstLineChars="100" w:firstLine="240"/>
        <w:rPr>
          <w:sz w:val="24"/>
          <w:szCs w:val="28"/>
        </w:rPr>
      </w:pPr>
      <w:r>
        <w:rPr>
          <w:rFonts w:hint="eastAsia"/>
          <w:sz w:val="24"/>
          <w:szCs w:val="28"/>
        </w:rPr>
        <w:t>また</w:t>
      </w:r>
      <w:r w:rsidR="005B02BA">
        <w:rPr>
          <w:rFonts w:hint="eastAsia"/>
          <w:sz w:val="24"/>
          <w:szCs w:val="28"/>
        </w:rPr>
        <w:t>、</w:t>
      </w:r>
      <w:r w:rsidR="00F00FFB" w:rsidRPr="001414C4">
        <w:rPr>
          <w:rFonts w:hint="eastAsia"/>
          <w:sz w:val="24"/>
          <w:szCs w:val="28"/>
        </w:rPr>
        <w:t>私たち</w:t>
      </w:r>
      <w:r w:rsidR="001B3CD7" w:rsidRPr="001414C4">
        <w:rPr>
          <w:rFonts w:hint="eastAsia"/>
          <w:sz w:val="24"/>
          <w:szCs w:val="28"/>
        </w:rPr>
        <w:t>の案で</w:t>
      </w:r>
      <w:r w:rsidR="00F00FFB" w:rsidRPr="001414C4">
        <w:rPr>
          <w:rFonts w:hint="eastAsia"/>
          <w:sz w:val="24"/>
          <w:szCs w:val="28"/>
        </w:rPr>
        <w:t>は</w:t>
      </w:r>
      <w:r w:rsidR="001B3CD7" w:rsidRPr="001414C4">
        <w:rPr>
          <w:rFonts w:hint="eastAsia"/>
          <w:sz w:val="24"/>
          <w:szCs w:val="28"/>
        </w:rPr>
        <w:t>、</w:t>
      </w:r>
      <w:r w:rsidR="00F00FFB" w:rsidRPr="001414C4">
        <w:rPr>
          <w:rFonts w:hint="eastAsia"/>
          <w:sz w:val="24"/>
          <w:szCs w:val="28"/>
        </w:rPr>
        <w:t>国民の皆さまに行動制限や罰則を科すのは</w:t>
      </w:r>
      <w:r w:rsidR="00913F61" w:rsidRPr="001414C4">
        <w:rPr>
          <w:rFonts w:hint="eastAsia"/>
          <w:sz w:val="24"/>
          <w:szCs w:val="28"/>
        </w:rPr>
        <w:t>あくまでも</w:t>
      </w:r>
      <w:r w:rsidR="00F00FFB" w:rsidRPr="001414C4">
        <w:rPr>
          <w:rFonts w:hint="eastAsia"/>
          <w:sz w:val="24"/>
          <w:szCs w:val="28"/>
        </w:rPr>
        <w:t>緊急事態宣言下</w:t>
      </w:r>
      <w:r w:rsidR="005B02BA">
        <w:rPr>
          <w:rFonts w:hint="eastAsia"/>
          <w:sz w:val="24"/>
          <w:szCs w:val="28"/>
        </w:rPr>
        <w:t>に限り</w:t>
      </w:r>
      <w:r w:rsidR="00F00FFB" w:rsidRPr="001414C4">
        <w:rPr>
          <w:rFonts w:hint="eastAsia"/>
          <w:sz w:val="24"/>
          <w:szCs w:val="28"/>
        </w:rPr>
        <w:t>、非宣言下では権利の制限</w:t>
      </w:r>
      <w:r w:rsidR="005B02BA">
        <w:rPr>
          <w:rFonts w:hint="eastAsia"/>
          <w:sz w:val="24"/>
          <w:szCs w:val="28"/>
        </w:rPr>
        <w:t>を</w:t>
      </w:r>
      <w:r w:rsidR="00F00FFB" w:rsidRPr="001414C4">
        <w:rPr>
          <w:rFonts w:hint="eastAsia"/>
          <w:sz w:val="24"/>
          <w:szCs w:val="28"/>
        </w:rPr>
        <w:t>極力行わない</w:t>
      </w:r>
      <w:r w:rsidR="005B02BA">
        <w:rPr>
          <w:rFonts w:hint="eastAsia"/>
          <w:sz w:val="24"/>
          <w:szCs w:val="28"/>
        </w:rPr>
        <w:t>方針</w:t>
      </w:r>
      <w:r w:rsidR="005B0E80" w:rsidRPr="001414C4">
        <w:rPr>
          <w:rFonts w:hint="eastAsia"/>
          <w:sz w:val="24"/>
          <w:szCs w:val="28"/>
        </w:rPr>
        <w:t>でした。</w:t>
      </w:r>
      <w:r w:rsidR="005B0D5D" w:rsidRPr="001414C4">
        <w:rPr>
          <w:rFonts w:hint="eastAsia"/>
          <w:sz w:val="24"/>
          <w:szCs w:val="28"/>
        </w:rPr>
        <w:t>新型コロナ対策は国民の理解と協力がなければ成立しません。制度全体が出来る限り簡素であることが望ましいと考え</w:t>
      </w:r>
      <w:r w:rsidR="005B0E80" w:rsidRPr="001414C4">
        <w:rPr>
          <w:rFonts w:hint="eastAsia"/>
          <w:sz w:val="24"/>
          <w:szCs w:val="28"/>
        </w:rPr>
        <w:t>た</w:t>
      </w:r>
      <w:r w:rsidR="00D86BA3">
        <w:rPr>
          <w:rFonts w:hint="eastAsia"/>
          <w:sz w:val="24"/>
          <w:szCs w:val="28"/>
        </w:rPr>
        <w:t>から</w:t>
      </w:r>
      <w:r w:rsidR="005B0E80" w:rsidRPr="001414C4">
        <w:rPr>
          <w:rFonts w:hint="eastAsia"/>
          <w:sz w:val="24"/>
          <w:szCs w:val="28"/>
        </w:rPr>
        <w:t>です。</w:t>
      </w:r>
    </w:p>
    <w:p w14:paraId="1335940D" w14:textId="77777777" w:rsidR="00DD14B6" w:rsidRPr="001414C4" w:rsidRDefault="00DD14B6" w:rsidP="00DD14B6">
      <w:pPr>
        <w:rPr>
          <w:sz w:val="24"/>
          <w:szCs w:val="28"/>
        </w:rPr>
      </w:pPr>
    </w:p>
    <w:p w14:paraId="2477C3D6" w14:textId="1573B6B9" w:rsidR="00DD14B6" w:rsidRPr="002E6F82" w:rsidRDefault="00DD14B6" w:rsidP="00DD14B6">
      <w:pPr>
        <w:rPr>
          <w:b/>
          <w:bCs/>
          <w:sz w:val="24"/>
          <w:szCs w:val="28"/>
          <w:bdr w:val="single" w:sz="4" w:space="0" w:color="auto"/>
        </w:rPr>
      </w:pPr>
      <w:r w:rsidRPr="002E6F82">
        <w:rPr>
          <w:rFonts w:hint="eastAsia"/>
          <w:b/>
          <w:bCs/>
          <w:sz w:val="24"/>
          <w:szCs w:val="28"/>
          <w:bdr w:val="single" w:sz="4" w:space="0" w:color="auto"/>
        </w:rPr>
        <w:t>（まん延防止等重点措置の創設について）</w:t>
      </w:r>
    </w:p>
    <w:p w14:paraId="4D97C0DE" w14:textId="1672811B" w:rsidR="004F7D3E" w:rsidRPr="001414C4" w:rsidRDefault="00C70FAE" w:rsidP="001E1370">
      <w:pPr>
        <w:ind w:firstLineChars="100" w:firstLine="240"/>
        <w:rPr>
          <w:sz w:val="24"/>
          <w:szCs w:val="28"/>
        </w:rPr>
      </w:pPr>
      <w:r w:rsidRPr="001414C4">
        <w:rPr>
          <w:rFonts w:hint="eastAsia"/>
          <w:sz w:val="24"/>
          <w:szCs w:val="28"/>
        </w:rPr>
        <w:t>一方</w:t>
      </w:r>
      <w:r w:rsidR="005B0E80" w:rsidRPr="001414C4">
        <w:rPr>
          <w:rFonts w:hint="eastAsia"/>
          <w:sz w:val="24"/>
          <w:szCs w:val="28"/>
        </w:rPr>
        <w:t>、</w:t>
      </w:r>
      <w:r w:rsidR="009662AD" w:rsidRPr="001414C4">
        <w:rPr>
          <w:rFonts w:hint="eastAsia"/>
          <w:sz w:val="24"/>
          <w:szCs w:val="28"/>
        </w:rPr>
        <w:t>今回の</w:t>
      </w:r>
      <w:r w:rsidR="008B4576" w:rsidRPr="001414C4">
        <w:rPr>
          <w:rFonts w:hint="eastAsia"/>
          <w:sz w:val="24"/>
          <w:szCs w:val="28"/>
        </w:rPr>
        <w:t>政府提出</w:t>
      </w:r>
      <w:r w:rsidR="009662AD" w:rsidRPr="001414C4">
        <w:rPr>
          <w:rFonts w:hint="eastAsia"/>
          <w:sz w:val="24"/>
          <w:szCs w:val="28"/>
        </w:rPr>
        <w:t>法案では</w:t>
      </w:r>
      <w:r w:rsidR="005B0E80" w:rsidRPr="001414C4">
        <w:rPr>
          <w:rFonts w:hint="eastAsia"/>
          <w:sz w:val="24"/>
          <w:szCs w:val="28"/>
        </w:rPr>
        <w:t>「まん延防止等重点措置」を新設することによって、制度全体が複雑化し</w:t>
      </w:r>
      <w:r w:rsidR="00073D4C" w:rsidRPr="001414C4">
        <w:rPr>
          <w:rFonts w:hint="eastAsia"/>
          <w:sz w:val="24"/>
          <w:szCs w:val="28"/>
        </w:rPr>
        <w:t>、</w:t>
      </w:r>
      <w:r w:rsidR="00EE57A4" w:rsidRPr="001414C4">
        <w:rPr>
          <w:rFonts w:hint="eastAsia"/>
          <w:sz w:val="24"/>
          <w:szCs w:val="28"/>
        </w:rPr>
        <w:t>分かりづら</w:t>
      </w:r>
      <w:r w:rsidR="002B33BC" w:rsidRPr="001414C4">
        <w:rPr>
          <w:rFonts w:hint="eastAsia"/>
          <w:sz w:val="24"/>
          <w:szCs w:val="28"/>
        </w:rPr>
        <w:t>く</w:t>
      </w:r>
      <w:r w:rsidR="00EE57A4" w:rsidRPr="001414C4">
        <w:rPr>
          <w:rFonts w:hint="eastAsia"/>
          <w:sz w:val="24"/>
          <w:szCs w:val="28"/>
        </w:rPr>
        <w:t>なりました。「まん延防止等重点措置」は</w:t>
      </w:r>
      <w:r w:rsidR="004F7D3E" w:rsidRPr="001414C4">
        <w:rPr>
          <w:rFonts w:hint="eastAsia"/>
          <w:sz w:val="24"/>
          <w:szCs w:val="28"/>
        </w:rPr>
        <w:t>、</w:t>
      </w:r>
      <w:r w:rsidR="00EE57A4" w:rsidRPr="001414C4">
        <w:rPr>
          <w:rFonts w:hint="eastAsia"/>
          <w:sz w:val="24"/>
          <w:szCs w:val="28"/>
        </w:rPr>
        <w:t>「緊急事態措置」同様に事業活動の制限に関する</w:t>
      </w:r>
      <w:r w:rsidR="004F7D3E" w:rsidRPr="001414C4">
        <w:rPr>
          <w:rFonts w:hint="eastAsia"/>
          <w:sz w:val="24"/>
          <w:szCs w:val="28"/>
        </w:rPr>
        <w:t>勧告・</w:t>
      </w:r>
      <w:r w:rsidR="00EE57A4" w:rsidRPr="001414C4">
        <w:rPr>
          <w:rFonts w:hint="eastAsia"/>
          <w:sz w:val="24"/>
          <w:szCs w:val="28"/>
        </w:rPr>
        <w:t>命令および罰則規定が</w:t>
      </w:r>
      <w:r w:rsidR="00DD14B6" w:rsidRPr="001414C4">
        <w:rPr>
          <w:rFonts w:hint="eastAsia"/>
          <w:sz w:val="24"/>
          <w:szCs w:val="28"/>
        </w:rPr>
        <w:t>含まれ</w:t>
      </w:r>
      <w:r w:rsidR="003627A3" w:rsidRPr="001414C4">
        <w:rPr>
          <w:rFonts w:hint="eastAsia"/>
          <w:sz w:val="24"/>
          <w:szCs w:val="28"/>
        </w:rPr>
        <w:t>ます。</w:t>
      </w:r>
      <w:r w:rsidR="0074385B" w:rsidRPr="001414C4">
        <w:rPr>
          <w:rFonts w:hint="eastAsia"/>
          <w:sz w:val="24"/>
          <w:szCs w:val="28"/>
        </w:rPr>
        <w:t>理屈</w:t>
      </w:r>
      <w:r w:rsidR="00AA5A33" w:rsidRPr="001414C4">
        <w:rPr>
          <w:rFonts w:hint="eastAsia"/>
          <w:sz w:val="24"/>
          <w:szCs w:val="28"/>
        </w:rPr>
        <w:t>の</w:t>
      </w:r>
      <w:r w:rsidR="0074385B" w:rsidRPr="001414C4">
        <w:rPr>
          <w:rFonts w:hint="eastAsia"/>
          <w:sz w:val="24"/>
          <w:szCs w:val="28"/>
        </w:rPr>
        <w:t>上</w:t>
      </w:r>
      <w:r w:rsidR="00AA5A33" w:rsidRPr="001414C4">
        <w:rPr>
          <w:rFonts w:hint="eastAsia"/>
          <w:sz w:val="24"/>
          <w:szCs w:val="28"/>
        </w:rPr>
        <w:t>で</w:t>
      </w:r>
      <w:r w:rsidR="0074385B" w:rsidRPr="001414C4">
        <w:rPr>
          <w:rFonts w:hint="eastAsia"/>
          <w:sz w:val="24"/>
          <w:szCs w:val="28"/>
        </w:rPr>
        <w:t>は、</w:t>
      </w:r>
      <w:r w:rsidR="00EE57A4" w:rsidRPr="001414C4">
        <w:rPr>
          <w:rFonts w:hint="eastAsia"/>
          <w:sz w:val="24"/>
          <w:szCs w:val="28"/>
        </w:rPr>
        <w:t>対象地域</w:t>
      </w:r>
      <w:r w:rsidR="00AA5A33" w:rsidRPr="001414C4">
        <w:rPr>
          <w:rFonts w:hint="eastAsia"/>
          <w:sz w:val="24"/>
          <w:szCs w:val="28"/>
        </w:rPr>
        <w:t>や</w:t>
      </w:r>
      <w:r w:rsidR="00EE57A4" w:rsidRPr="001414C4">
        <w:rPr>
          <w:rFonts w:hint="eastAsia"/>
          <w:sz w:val="24"/>
          <w:szCs w:val="28"/>
        </w:rPr>
        <w:t>対象</w:t>
      </w:r>
      <w:r w:rsidR="00B1739C" w:rsidRPr="001414C4">
        <w:rPr>
          <w:rFonts w:hint="eastAsia"/>
          <w:sz w:val="24"/>
          <w:szCs w:val="28"/>
        </w:rPr>
        <w:t>者</w:t>
      </w:r>
      <w:r w:rsidR="00EE57A4" w:rsidRPr="001414C4">
        <w:rPr>
          <w:rFonts w:hint="eastAsia"/>
          <w:sz w:val="24"/>
          <w:szCs w:val="28"/>
        </w:rPr>
        <w:t>のいずれも</w:t>
      </w:r>
      <w:r w:rsidR="00DD14B6" w:rsidRPr="001414C4">
        <w:rPr>
          <w:rFonts w:hint="eastAsia"/>
          <w:sz w:val="24"/>
          <w:szCs w:val="28"/>
        </w:rPr>
        <w:t>同様</w:t>
      </w:r>
      <w:r w:rsidR="003627A3" w:rsidRPr="001414C4">
        <w:rPr>
          <w:rFonts w:hint="eastAsia"/>
          <w:sz w:val="24"/>
          <w:szCs w:val="28"/>
        </w:rPr>
        <w:t>な範囲を指定する事</w:t>
      </w:r>
      <w:r w:rsidR="00B1739C" w:rsidRPr="001414C4">
        <w:rPr>
          <w:rFonts w:hint="eastAsia"/>
          <w:sz w:val="24"/>
          <w:szCs w:val="28"/>
        </w:rPr>
        <w:t>が可能</w:t>
      </w:r>
      <w:r w:rsidR="003627A3" w:rsidRPr="001414C4">
        <w:rPr>
          <w:rFonts w:hint="eastAsia"/>
          <w:sz w:val="24"/>
          <w:szCs w:val="28"/>
        </w:rPr>
        <w:t>で</w:t>
      </w:r>
      <w:r w:rsidR="00DD14B6" w:rsidRPr="001414C4">
        <w:rPr>
          <w:rFonts w:hint="eastAsia"/>
          <w:sz w:val="24"/>
          <w:szCs w:val="28"/>
        </w:rPr>
        <w:t>す</w:t>
      </w:r>
      <w:r w:rsidR="00EE57A4" w:rsidRPr="001414C4">
        <w:rPr>
          <w:rFonts w:hint="eastAsia"/>
          <w:sz w:val="24"/>
          <w:szCs w:val="28"/>
        </w:rPr>
        <w:t>。つまり</w:t>
      </w:r>
      <w:r w:rsidR="004F7D3E" w:rsidRPr="001414C4">
        <w:rPr>
          <w:rFonts w:hint="eastAsia"/>
          <w:sz w:val="24"/>
          <w:szCs w:val="28"/>
        </w:rPr>
        <w:t>、これら２つの</w:t>
      </w:r>
      <w:r w:rsidR="00EE57A4" w:rsidRPr="001414C4">
        <w:rPr>
          <w:rFonts w:hint="eastAsia"/>
          <w:sz w:val="24"/>
          <w:szCs w:val="28"/>
        </w:rPr>
        <w:t>措置</w:t>
      </w:r>
      <w:r w:rsidR="004F7D3E" w:rsidRPr="001414C4">
        <w:rPr>
          <w:rFonts w:hint="eastAsia"/>
          <w:sz w:val="24"/>
          <w:szCs w:val="28"/>
        </w:rPr>
        <w:t>は効能的には</w:t>
      </w:r>
      <w:r w:rsidR="00EE57A4" w:rsidRPr="001414C4">
        <w:rPr>
          <w:rFonts w:hint="eastAsia"/>
          <w:sz w:val="24"/>
          <w:szCs w:val="28"/>
        </w:rPr>
        <w:t>極めて</w:t>
      </w:r>
      <w:r w:rsidR="003627A3" w:rsidRPr="001414C4">
        <w:rPr>
          <w:rFonts w:hint="eastAsia"/>
          <w:sz w:val="24"/>
          <w:szCs w:val="28"/>
        </w:rPr>
        <w:t>高い同一性</w:t>
      </w:r>
      <w:r w:rsidR="004F7D3E" w:rsidRPr="001414C4">
        <w:rPr>
          <w:rFonts w:hint="eastAsia"/>
          <w:sz w:val="24"/>
          <w:szCs w:val="28"/>
        </w:rPr>
        <w:t>があるということです。</w:t>
      </w:r>
    </w:p>
    <w:p w14:paraId="7B47AF4C" w14:textId="77777777" w:rsidR="004F7D3E" w:rsidRPr="001414C4" w:rsidRDefault="004F7D3E" w:rsidP="00EE57A4">
      <w:pPr>
        <w:ind w:firstLineChars="100" w:firstLine="240"/>
        <w:rPr>
          <w:sz w:val="24"/>
          <w:szCs w:val="28"/>
        </w:rPr>
      </w:pPr>
    </w:p>
    <w:p w14:paraId="4289889C" w14:textId="2ADD5226" w:rsidR="00EE57A4" w:rsidRPr="001414C4" w:rsidRDefault="00C2352C" w:rsidP="00EE57A4">
      <w:pPr>
        <w:ind w:firstLineChars="100" w:firstLine="241"/>
        <w:rPr>
          <w:b/>
          <w:bCs/>
          <w:sz w:val="24"/>
          <w:szCs w:val="28"/>
          <w:u w:val="single"/>
        </w:rPr>
      </w:pPr>
      <w:r>
        <w:rPr>
          <w:rFonts w:hint="eastAsia"/>
          <w:b/>
          <w:bCs/>
          <w:sz w:val="24"/>
          <w:szCs w:val="28"/>
          <w:u w:val="single"/>
        </w:rPr>
        <w:t>西村大臣</w:t>
      </w:r>
      <w:r w:rsidR="004F7D3E" w:rsidRPr="001414C4">
        <w:rPr>
          <w:rFonts w:hint="eastAsia"/>
          <w:b/>
          <w:bCs/>
          <w:sz w:val="24"/>
          <w:szCs w:val="28"/>
          <w:u w:val="single"/>
        </w:rPr>
        <w:t>にお伺いします。「まん延防止等重点措置」</w:t>
      </w:r>
      <w:r w:rsidR="00EE57A4" w:rsidRPr="001414C4">
        <w:rPr>
          <w:rFonts w:hint="eastAsia"/>
          <w:b/>
          <w:bCs/>
          <w:sz w:val="24"/>
          <w:szCs w:val="28"/>
          <w:u w:val="single"/>
        </w:rPr>
        <w:t>で</w:t>
      </w:r>
      <w:r w:rsidR="00AE2E00">
        <w:rPr>
          <w:rFonts w:hint="eastAsia"/>
          <w:b/>
          <w:bCs/>
          <w:sz w:val="24"/>
          <w:szCs w:val="28"/>
          <w:u w:val="single"/>
        </w:rPr>
        <w:t>実施</w:t>
      </w:r>
      <w:r w:rsidR="00EE57A4" w:rsidRPr="001414C4">
        <w:rPr>
          <w:rFonts w:hint="eastAsia"/>
          <w:b/>
          <w:bCs/>
          <w:sz w:val="24"/>
          <w:szCs w:val="28"/>
          <w:u w:val="single"/>
        </w:rPr>
        <w:t>しようとしていることは</w:t>
      </w:r>
      <w:r w:rsidR="00E34E3B" w:rsidRPr="001414C4">
        <w:rPr>
          <w:rFonts w:hint="eastAsia"/>
          <w:b/>
          <w:bCs/>
          <w:sz w:val="24"/>
          <w:szCs w:val="28"/>
          <w:u w:val="single"/>
        </w:rPr>
        <w:t>、そもそも</w:t>
      </w:r>
      <w:r w:rsidR="00EE57A4" w:rsidRPr="001414C4">
        <w:rPr>
          <w:rFonts w:hint="eastAsia"/>
          <w:b/>
          <w:bCs/>
          <w:sz w:val="24"/>
          <w:szCs w:val="28"/>
          <w:u w:val="single"/>
        </w:rPr>
        <w:t>「緊急事態措置」</w:t>
      </w:r>
      <w:r w:rsidR="001E1070">
        <w:rPr>
          <w:rFonts w:hint="eastAsia"/>
          <w:b/>
          <w:bCs/>
          <w:sz w:val="24"/>
          <w:szCs w:val="28"/>
          <w:u w:val="single"/>
        </w:rPr>
        <w:t>でも</w:t>
      </w:r>
      <w:r w:rsidR="00AE2E00">
        <w:rPr>
          <w:rFonts w:hint="eastAsia"/>
          <w:b/>
          <w:bCs/>
          <w:sz w:val="24"/>
          <w:szCs w:val="28"/>
          <w:u w:val="single"/>
        </w:rPr>
        <w:t>実施</w:t>
      </w:r>
      <w:r w:rsidR="001E1070">
        <w:rPr>
          <w:rFonts w:hint="eastAsia"/>
          <w:b/>
          <w:bCs/>
          <w:sz w:val="24"/>
          <w:szCs w:val="28"/>
          <w:u w:val="single"/>
        </w:rPr>
        <w:t>可能ではありませんか</w:t>
      </w:r>
      <w:r w:rsidR="00EE57A4" w:rsidRPr="001414C4">
        <w:rPr>
          <w:rFonts w:hint="eastAsia"/>
          <w:b/>
          <w:bCs/>
          <w:sz w:val="24"/>
          <w:szCs w:val="28"/>
          <w:u w:val="single"/>
        </w:rPr>
        <w:t>。</w:t>
      </w:r>
      <w:r w:rsidR="00A32B70">
        <w:rPr>
          <w:rFonts w:hint="eastAsia"/>
          <w:b/>
          <w:bCs/>
          <w:sz w:val="24"/>
          <w:szCs w:val="28"/>
          <w:u w:val="single"/>
        </w:rPr>
        <w:t>国民の協力を得やすい</w:t>
      </w:r>
      <w:r w:rsidR="00DD2D15">
        <w:rPr>
          <w:rFonts w:hint="eastAsia"/>
          <w:b/>
          <w:bCs/>
          <w:sz w:val="24"/>
          <w:szCs w:val="28"/>
          <w:u w:val="single"/>
        </w:rPr>
        <w:t>シンプル</w:t>
      </w:r>
      <w:r w:rsidR="00A62EF7">
        <w:rPr>
          <w:rFonts w:hint="eastAsia"/>
          <w:b/>
          <w:bCs/>
          <w:sz w:val="24"/>
          <w:szCs w:val="28"/>
          <w:u w:val="single"/>
        </w:rPr>
        <w:t>な制度とする</w:t>
      </w:r>
      <w:r w:rsidR="00DD2D15">
        <w:rPr>
          <w:rFonts w:hint="eastAsia"/>
          <w:b/>
          <w:bCs/>
          <w:sz w:val="24"/>
          <w:szCs w:val="28"/>
          <w:u w:val="single"/>
        </w:rPr>
        <w:t>べきです。</w:t>
      </w:r>
      <w:r w:rsidR="00F14985">
        <w:rPr>
          <w:rFonts w:hint="eastAsia"/>
          <w:b/>
          <w:bCs/>
          <w:sz w:val="24"/>
          <w:szCs w:val="28"/>
          <w:u w:val="single"/>
        </w:rPr>
        <w:t>「まん延防止等重点措置」</w:t>
      </w:r>
      <w:r w:rsidR="00DD2D15">
        <w:rPr>
          <w:rFonts w:hint="eastAsia"/>
          <w:b/>
          <w:bCs/>
          <w:sz w:val="24"/>
          <w:szCs w:val="28"/>
          <w:u w:val="single"/>
        </w:rPr>
        <w:t>でやろうとしている事</w:t>
      </w:r>
      <w:r w:rsidR="009B56AD">
        <w:rPr>
          <w:rFonts w:hint="eastAsia"/>
          <w:b/>
          <w:bCs/>
          <w:sz w:val="24"/>
          <w:szCs w:val="28"/>
          <w:u w:val="single"/>
        </w:rPr>
        <w:t>を</w:t>
      </w:r>
      <w:r w:rsidR="004F7D3E" w:rsidRPr="001414C4">
        <w:rPr>
          <w:rFonts w:hint="eastAsia"/>
          <w:b/>
          <w:bCs/>
          <w:sz w:val="24"/>
          <w:szCs w:val="28"/>
          <w:u w:val="single"/>
        </w:rPr>
        <w:t>「緊急事態措置」</w:t>
      </w:r>
      <w:r w:rsidR="00A62EF7">
        <w:rPr>
          <w:rFonts w:hint="eastAsia"/>
          <w:b/>
          <w:bCs/>
          <w:sz w:val="24"/>
          <w:szCs w:val="28"/>
          <w:u w:val="single"/>
        </w:rPr>
        <w:t>の</w:t>
      </w:r>
      <w:r w:rsidR="00DD2D15">
        <w:rPr>
          <w:rFonts w:hint="eastAsia"/>
          <w:b/>
          <w:bCs/>
          <w:sz w:val="24"/>
          <w:szCs w:val="28"/>
          <w:u w:val="single"/>
        </w:rPr>
        <w:t>制度を活用して</w:t>
      </w:r>
      <w:r w:rsidR="00AE2E00">
        <w:rPr>
          <w:rFonts w:hint="eastAsia"/>
          <w:b/>
          <w:bCs/>
          <w:sz w:val="24"/>
          <w:szCs w:val="28"/>
          <w:u w:val="single"/>
        </w:rPr>
        <w:t>実施</w:t>
      </w:r>
      <w:r w:rsidR="00DD2D15">
        <w:rPr>
          <w:rFonts w:hint="eastAsia"/>
          <w:b/>
          <w:bCs/>
          <w:sz w:val="24"/>
          <w:szCs w:val="28"/>
          <w:u w:val="single"/>
        </w:rPr>
        <w:t>できない</w:t>
      </w:r>
      <w:r w:rsidR="00AE2E00">
        <w:rPr>
          <w:rFonts w:hint="eastAsia"/>
          <w:b/>
          <w:bCs/>
          <w:sz w:val="24"/>
          <w:szCs w:val="28"/>
          <w:u w:val="single"/>
        </w:rPr>
        <w:t>理由</w:t>
      </w:r>
      <w:r w:rsidR="00DD2D15">
        <w:rPr>
          <w:rFonts w:hint="eastAsia"/>
          <w:b/>
          <w:bCs/>
          <w:sz w:val="24"/>
          <w:szCs w:val="28"/>
          <w:u w:val="single"/>
        </w:rPr>
        <w:t>があれば</w:t>
      </w:r>
      <w:r w:rsidR="00AE2E00">
        <w:rPr>
          <w:rFonts w:hint="eastAsia"/>
          <w:b/>
          <w:bCs/>
          <w:sz w:val="24"/>
          <w:szCs w:val="28"/>
          <w:u w:val="single"/>
        </w:rPr>
        <w:t>お答えください</w:t>
      </w:r>
      <w:r w:rsidR="004F7D3E" w:rsidRPr="001414C4">
        <w:rPr>
          <w:rFonts w:hint="eastAsia"/>
          <w:b/>
          <w:bCs/>
          <w:sz w:val="24"/>
          <w:szCs w:val="28"/>
          <w:u w:val="single"/>
        </w:rPr>
        <w:t>。</w:t>
      </w:r>
      <w:r w:rsidR="00A71C4E" w:rsidRPr="001414C4">
        <w:rPr>
          <w:rFonts w:hint="eastAsia"/>
          <w:b/>
          <w:bCs/>
          <w:sz w:val="24"/>
          <w:szCs w:val="28"/>
          <w:u w:val="single"/>
        </w:rPr>
        <w:t>【</w:t>
      </w:r>
      <w:r>
        <w:rPr>
          <w:rFonts w:hint="eastAsia"/>
          <w:b/>
          <w:bCs/>
          <w:sz w:val="24"/>
          <w:szCs w:val="28"/>
          <w:u w:val="single"/>
        </w:rPr>
        <w:t>西村大臣</w:t>
      </w:r>
      <w:r w:rsidR="00A71C4E" w:rsidRPr="001414C4">
        <w:rPr>
          <w:rFonts w:hint="eastAsia"/>
          <w:b/>
          <w:bCs/>
          <w:sz w:val="24"/>
          <w:szCs w:val="28"/>
          <w:u w:val="single"/>
        </w:rPr>
        <w:t>】</w:t>
      </w:r>
    </w:p>
    <w:p w14:paraId="3FF3C21E" w14:textId="77777777" w:rsidR="00ED7149" w:rsidRPr="001414C4" w:rsidRDefault="00ED7149">
      <w:pPr>
        <w:rPr>
          <w:sz w:val="24"/>
          <w:szCs w:val="28"/>
        </w:rPr>
      </w:pPr>
    </w:p>
    <w:p w14:paraId="3C2A8AFD" w14:textId="4DCC189F" w:rsidR="00C35553" w:rsidRDefault="00F1482E" w:rsidP="00F1482E">
      <w:pPr>
        <w:ind w:firstLineChars="100" w:firstLine="240"/>
        <w:rPr>
          <w:sz w:val="24"/>
          <w:szCs w:val="28"/>
        </w:rPr>
      </w:pPr>
      <w:r w:rsidRPr="001414C4">
        <w:rPr>
          <w:rFonts w:hint="eastAsia"/>
          <w:sz w:val="24"/>
          <w:szCs w:val="28"/>
        </w:rPr>
        <w:t>１月２６日の予算委員会</w:t>
      </w:r>
      <w:r w:rsidR="00E34E3B" w:rsidRPr="001414C4">
        <w:rPr>
          <w:rFonts w:hint="eastAsia"/>
          <w:sz w:val="24"/>
          <w:szCs w:val="28"/>
        </w:rPr>
        <w:t>で</w:t>
      </w:r>
      <w:r w:rsidRPr="001414C4">
        <w:rPr>
          <w:rFonts w:hint="eastAsia"/>
          <w:sz w:val="24"/>
          <w:szCs w:val="28"/>
        </w:rPr>
        <w:t>西村大臣は「特定の地域や特定の業種に絞れば私権の制約の程度は相当低い」と</w:t>
      </w:r>
      <w:r w:rsidR="00E34E3B" w:rsidRPr="001414C4">
        <w:rPr>
          <w:rFonts w:hint="eastAsia"/>
          <w:sz w:val="24"/>
          <w:szCs w:val="28"/>
        </w:rPr>
        <w:t>発言</w:t>
      </w:r>
      <w:r w:rsidR="007B4594">
        <w:rPr>
          <w:rFonts w:hint="eastAsia"/>
          <w:sz w:val="24"/>
          <w:szCs w:val="28"/>
        </w:rPr>
        <w:t>し</w:t>
      </w:r>
      <w:r w:rsidR="004F7D3E" w:rsidRPr="001414C4">
        <w:rPr>
          <w:rFonts w:hint="eastAsia"/>
          <w:sz w:val="24"/>
          <w:szCs w:val="28"/>
        </w:rPr>
        <w:t>まし</w:t>
      </w:r>
      <w:r w:rsidRPr="001414C4">
        <w:rPr>
          <w:rFonts w:hint="eastAsia"/>
          <w:sz w:val="24"/>
          <w:szCs w:val="28"/>
        </w:rPr>
        <w:t>た</w:t>
      </w:r>
      <w:r w:rsidR="004F7D3E" w:rsidRPr="001414C4">
        <w:rPr>
          <w:rFonts w:hint="eastAsia"/>
          <w:sz w:val="24"/>
          <w:szCs w:val="28"/>
        </w:rPr>
        <w:t>。</w:t>
      </w:r>
      <w:r w:rsidR="00DC1B04" w:rsidRPr="001414C4">
        <w:rPr>
          <w:rFonts w:hint="eastAsia"/>
          <w:sz w:val="24"/>
          <w:szCs w:val="28"/>
        </w:rPr>
        <w:t>（</w:t>
      </w:r>
      <w:r w:rsidR="009F06BC" w:rsidRPr="001414C4">
        <w:rPr>
          <w:rFonts w:hint="eastAsia"/>
          <w:sz w:val="24"/>
          <w:szCs w:val="28"/>
        </w:rPr>
        <w:t>…</w:t>
      </w:r>
      <w:r w:rsidR="00E34E3B" w:rsidRPr="001414C4">
        <w:rPr>
          <w:rFonts w:hint="eastAsia"/>
          <w:sz w:val="24"/>
          <w:szCs w:val="28"/>
        </w:rPr>
        <w:t>だから国会への報告は不要</w:t>
      </w:r>
      <w:r w:rsidR="00D43DBC" w:rsidRPr="001414C4">
        <w:rPr>
          <w:rFonts w:hint="eastAsia"/>
          <w:sz w:val="24"/>
          <w:szCs w:val="28"/>
        </w:rPr>
        <w:t>である</w:t>
      </w:r>
      <w:r w:rsidR="00DC1B04" w:rsidRPr="001414C4">
        <w:rPr>
          <w:rFonts w:hint="eastAsia"/>
          <w:sz w:val="24"/>
          <w:szCs w:val="28"/>
        </w:rPr>
        <w:t>）</w:t>
      </w:r>
      <w:r w:rsidR="00E34E3B" w:rsidRPr="001414C4">
        <w:rPr>
          <w:rFonts w:hint="eastAsia"/>
          <w:sz w:val="24"/>
          <w:szCs w:val="28"/>
        </w:rPr>
        <w:t>という意図での発言</w:t>
      </w:r>
      <w:r w:rsidR="005D7D3C" w:rsidRPr="001414C4">
        <w:rPr>
          <w:rFonts w:hint="eastAsia"/>
          <w:sz w:val="24"/>
          <w:szCs w:val="28"/>
        </w:rPr>
        <w:t>だ</w:t>
      </w:r>
      <w:r w:rsidR="00E34E3B" w:rsidRPr="001414C4">
        <w:rPr>
          <w:rFonts w:hint="eastAsia"/>
          <w:sz w:val="24"/>
          <w:szCs w:val="28"/>
        </w:rPr>
        <w:t>と理解し</w:t>
      </w:r>
      <w:r w:rsidR="005D7D3C" w:rsidRPr="001414C4">
        <w:rPr>
          <w:rFonts w:hint="eastAsia"/>
          <w:sz w:val="24"/>
          <w:szCs w:val="28"/>
        </w:rPr>
        <w:t>ています</w:t>
      </w:r>
      <w:r w:rsidR="00E34E3B" w:rsidRPr="001414C4">
        <w:rPr>
          <w:rFonts w:hint="eastAsia"/>
          <w:sz w:val="24"/>
          <w:szCs w:val="28"/>
        </w:rPr>
        <w:t>。</w:t>
      </w:r>
      <w:r w:rsidR="004F7D3E" w:rsidRPr="001414C4">
        <w:rPr>
          <w:rFonts w:hint="eastAsia"/>
          <w:sz w:val="24"/>
          <w:szCs w:val="28"/>
        </w:rPr>
        <w:t>しかし</w:t>
      </w:r>
      <w:r w:rsidRPr="001414C4">
        <w:rPr>
          <w:rFonts w:hint="eastAsia"/>
          <w:sz w:val="24"/>
          <w:szCs w:val="28"/>
        </w:rPr>
        <w:t>対象者</w:t>
      </w:r>
      <w:r w:rsidR="004F7D3E" w:rsidRPr="001414C4">
        <w:rPr>
          <w:rFonts w:hint="eastAsia"/>
          <w:sz w:val="24"/>
          <w:szCs w:val="28"/>
        </w:rPr>
        <w:t>が少数であっても</w:t>
      </w:r>
      <w:r w:rsidRPr="001414C4">
        <w:rPr>
          <w:rFonts w:hint="eastAsia"/>
          <w:sz w:val="24"/>
          <w:szCs w:val="28"/>
        </w:rPr>
        <w:t>私権制限</w:t>
      </w:r>
      <w:r w:rsidR="00353366">
        <w:rPr>
          <w:rFonts w:hint="eastAsia"/>
          <w:sz w:val="24"/>
          <w:szCs w:val="28"/>
        </w:rPr>
        <w:t>であることに違いありません</w:t>
      </w:r>
      <w:r w:rsidRPr="001414C4">
        <w:rPr>
          <w:rFonts w:hint="eastAsia"/>
          <w:sz w:val="24"/>
          <w:szCs w:val="28"/>
        </w:rPr>
        <w:t>。</w:t>
      </w:r>
      <w:r w:rsidRPr="009B7B88">
        <w:rPr>
          <w:rFonts w:hint="eastAsia"/>
          <w:sz w:val="24"/>
          <w:szCs w:val="28"/>
        </w:rPr>
        <w:t>対象</w:t>
      </w:r>
      <w:r w:rsidR="00DC1B04" w:rsidRPr="009B7B88">
        <w:rPr>
          <w:rFonts w:hint="eastAsia"/>
          <w:sz w:val="24"/>
          <w:szCs w:val="28"/>
        </w:rPr>
        <w:t>者</w:t>
      </w:r>
      <w:r w:rsidRPr="009B7B88">
        <w:rPr>
          <w:rFonts w:hint="eastAsia"/>
          <w:sz w:val="24"/>
          <w:szCs w:val="28"/>
        </w:rPr>
        <w:t>が</w:t>
      </w:r>
      <w:r w:rsidR="00DC1B04" w:rsidRPr="009B7B88">
        <w:rPr>
          <w:rFonts w:hint="eastAsia"/>
          <w:sz w:val="24"/>
          <w:szCs w:val="28"/>
        </w:rPr>
        <w:t>少ないからと言って</w:t>
      </w:r>
      <w:r w:rsidR="005C1C89">
        <w:rPr>
          <w:rFonts w:hint="eastAsia"/>
          <w:sz w:val="24"/>
          <w:szCs w:val="28"/>
        </w:rPr>
        <w:t>、</w:t>
      </w:r>
      <w:r w:rsidR="005D7D3C" w:rsidRPr="009B7B88">
        <w:rPr>
          <w:rFonts w:hint="eastAsia"/>
          <w:sz w:val="24"/>
          <w:szCs w:val="28"/>
        </w:rPr>
        <w:t>国民の代表</w:t>
      </w:r>
      <w:r w:rsidR="00F7645E" w:rsidRPr="009B7B88">
        <w:rPr>
          <w:rFonts w:hint="eastAsia"/>
          <w:sz w:val="24"/>
          <w:szCs w:val="28"/>
        </w:rPr>
        <w:t>た</w:t>
      </w:r>
      <w:r w:rsidR="005D7D3C" w:rsidRPr="009B7B88">
        <w:rPr>
          <w:rFonts w:hint="eastAsia"/>
          <w:sz w:val="24"/>
          <w:szCs w:val="28"/>
        </w:rPr>
        <w:t>る国会の理解なく</w:t>
      </w:r>
      <w:r w:rsidR="005C1C89">
        <w:rPr>
          <w:rFonts w:hint="eastAsia"/>
          <w:sz w:val="24"/>
          <w:szCs w:val="28"/>
        </w:rPr>
        <w:t>、</w:t>
      </w:r>
      <w:r w:rsidRPr="009B7B88">
        <w:rPr>
          <w:rFonts w:hint="eastAsia"/>
          <w:sz w:val="24"/>
          <w:szCs w:val="28"/>
        </w:rPr>
        <w:t>私権制限を正当化する</w:t>
      </w:r>
      <w:r w:rsidR="007F4C07" w:rsidRPr="009B7B88">
        <w:rPr>
          <w:rFonts w:hint="eastAsia"/>
          <w:sz w:val="24"/>
          <w:szCs w:val="28"/>
        </w:rPr>
        <w:t>ことなど</w:t>
      </w:r>
      <w:r w:rsidR="005D7D3C" w:rsidRPr="009B7B88">
        <w:rPr>
          <w:rFonts w:hint="eastAsia"/>
          <w:sz w:val="24"/>
          <w:szCs w:val="28"/>
        </w:rPr>
        <w:t>あって</w:t>
      </w:r>
      <w:r w:rsidR="007F4C07" w:rsidRPr="009B7B88">
        <w:rPr>
          <w:rFonts w:hint="eastAsia"/>
          <w:sz w:val="24"/>
          <w:szCs w:val="28"/>
        </w:rPr>
        <w:t>はなりません。</w:t>
      </w:r>
    </w:p>
    <w:p w14:paraId="05EB28BD" w14:textId="0A90C6A5" w:rsidR="005B0E80" w:rsidRPr="001414C4" w:rsidRDefault="005223F9" w:rsidP="00F1482E">
      <w:pPr>
        <w:ind w:firstLineChars="100" w:firstLine="241"/>
        <w:rPr>
          <w:sz w:val="24"/>
          <w:szCs w:val="28"/>
        </w:rPr>
      </w:pPr>
      <w:r w:rsidRPr="009F3CA9">
        <w:rPr>
          <w:rFonts w:hint="eastAsia"/>
          <w:b/>
          <w:bCs/>
          <w:sz w:val="24"/>
          <w:szCs w:val="28"/>
          <w:u w:val="single"/>
        </w:rPr>
        <w:t>「まん延防止等重点措置」</w:t>
      </w:r>
      <w:r w:rsidR="00110800">
        <w:rPr>
          <w:rFonts w:hint="eastAsia"/>
          <w:b/>
          <w:bCs/>
          <w:sz w:val="24"/>
          <w:szCs w:val="28"/>
          <w:u w:val="single"/>
        </w:rPr>
        <w:t>について</w:t>
      </w:r>
      <w:r w:rsidR="003627A3" w:rsidRPr="001414C4">
        <w:rPr>
          <w:rFonts w:hint="eastAsia"/>
          <w:b/>
          <w:bCs/>
          <w:sz w:val="24"/>
          <w:szCs w:val="28"/>
          <w:u w:val="single"/>
        </w:rPr>
        <w:t>国会の関与が不要であるとした根拠</w:t>
      </w:r>
      <w:r w:rsidR="005550C0" w:rsidRPr="001414C4">
        <w:rPr>
          <w:rFonts w:hint="eastAsia"/>
          <w:b/>
          <w:bCs/>
          <w:sz w:val="24"/>
          <w:szCs w:val="28"/>
          <w:u w:val="single"/>
        </w:rPr>
        <w:t>について、法制上の観点</w:t>
      </w:r>
      <w:r w:rsidR="007203CC">
        <w:rPr>
          <w:rFonts w:hint="eastAsia"/>
          <w:b/>
          <w:bCs/>
          <w:sz w:val="24"/>
          <w:szCs w:val="28"/>
          <w:u w:val="single"/>
        </w:rPr>
        <w:t>もふまえ</w:t>
      </w:r>
      <w:r w:rsidR="00273A59">
        <w:rPr>
          <w:rFonts w:hint="eastAsia"/>
          <w:b/>
          <w:bCs/>
          <w:sz w:val="24"/>
          <w:szCs w:val="28"/>
          <w:u w:val="single"/>
        </w:rPr>
        <w:t>明確に</w:t>
      </w:r>
      <w:r w:rsidR="000F3411" w:rsidRPr="001414C4">
        <w:rPr>
          <w:rFonts w:hint="eastAsia"/>
          <w:b/>
          <w:bCs/>
          <w:sz w:val="24"/>
          <w:szCs w:val="28"/>
          <w:u w:val="single"/>
        </w:rPr>
        <w:t>ご説明</w:t>
      </w:r>
      <w:r w:rsidR="005550C0" w:rsidRPr="001414C4">
        <w:rPr>
          <w:rFonts w:hint="eastAsia"/>
          <w:b/>
          <w:bCs/>
          <w:sz w:val="24"/>
          <w:szCs w:val="28"/>
          <w:u w:val="single"/>
        </w:rPr>
        <w:t>ください。</w:t>
      </w:r>
      <w:r w:rsidR="00C05CB9">
        <w:rPr>
          <w:rFonts w:hint="eastAsia"/>
          <w:b/>
          <w:bCs/>
          <w:sz w:val="24"/>
          <w:szCs w:val="28"/>
          <w:u w:val="single"/>
        </w:rPr>
        <w:t>併せて、国会へ報告を行うよう再考を求めます。</w:t>
      </w:r>
      <w:r w:rsidR="00A71C4E" w:rsidRPr="001414C4">
        <w:rPr>
          <w:rFonts w:hint="eastAsia"/>
          <w:b/>
          <w:bCs/>
          <w:sz w:val="24"/>
          <w:szCs w:val="28"/>
          <w:u w:val="single"/>
        </w:rPr>
        <w:t>【西村大臣】</w:t>
      </w:r>
    </w:p>
    <w:p w14:paraId="0CEC09A8" w14:textId="563B2129" w:rsidR="00F1482E" w:rsidRPr="001414C4" w:rsidRDefault="00F1482E">
      <w:pPr>
        <w:rPr>
          <w:sz w:val="24"/>
          <w:szCs w:val="28"/>
        </w:rPr>
      </w:pPr>
    </w:p>
    <w:p w14:paraId="35740566" w14:textId="73492E5C" w:rsidR="00F1482E" w:rsidRPr="001414C4" w:rsidRDefault="004F7D3E">
      <w:pPr>
        <w:rPr>
          <w:sz w:val="24"/>
          <w:szCs w:val="28"/>
        </w:rPr>
      </w:pPr>
      <w:r w:rsidRPr="001414C4">
        <w:rPr>
          <w:rFonts w:hint="eastAsia"/>
          <w:sz w:val="24"/>
          <w:szCs w:val="28"/>
        </w:rPr>
        <w:t xml:space="preserve">　</w:t>
      </w:r>
      <w:r w:rsidR="00612A73" w:rsidRPr="001414C4">
        <w:rPr>
          <w:rFonts w:hint="eastAsia"/>
          <w:sz w:val="24"/>
          <w:szCs w:val="28"/>
        </w:rPr>
        <w:t>条文</w:t>
      </w:r>
      <w:r w:rsidR="00756CDB" w:rsidRPr="001414C4">
        <w:rPr>
          <w:rFonts w:hint="eastAsia"/>
          <w:sz w:val="24"/>
          <w:szCs w:val="28"/>
        </w:rPr>
        <w:t>中には「正当な理由」なく命令に従わなかった場合に罰則の対象となるという記載があります。</w:t>
      </w:r>
      <w:r w:rsidR="00A77B4E" w:rsidRPr="001414C4">
        <w:rPr>
          <w:rFonts w:hint="eastAsia"/>
          <w:b/>
          <w:bCs/>
          <w:sz w:val="24"/>
          <w:szCs w:val="28"/>
          <w:u w:val="single"/>
        </w:rPr>
        <w:t>この「正当な理由」</w:t>
      </w:r>
      <w:r w:rsidR="00F1021C" w:rsidRPr="001414C4">
        <w:rPr>
          <w:rFonts w:hint="eastAsia"/>
          <w:b/>
          <w:bCs/>
          <w:sz w:val="24"/>
          <w:szCs w:val="28"/>
          <w:u w:val="single"/>
        </w:rPr>
        <w:t>の</w:t>
      </w:r>
      <w:r w:rsidR="00ED72E2" w:rsidRPr="001414C4">
        <w:rPr>
          <w:rFonts w:hint="eastAsia"/>
          <w:b/>
          <w:bCs/>
          <w:sz w:val="24"/>
          <w:szCs w:val="28"/>
          <w:u w:val="single"/>
        </w:rPr>
        <w:t>要件</w:t>
      </w:r>
      <w:r w:rsidR="00F1021C" w:rsidRPr="001414C4">
        <w:rPr>
          <w:rFonts w:hint="eastAsia"/>
          <w:b/>
          <w:bCs/>
          <w:sz w:val="24"/>
          <w:szCs w:val="28"/>
          <w:u w:val="single"/>
        </w:rPr>
        <w:t>は何</w:t>
      </w:r>
      <w:r w:rsidR="00ED72E2" w:rsidRPr="001414C4">
        <w:rPr>
          <w:rFonts w:hint="eastAsia"/>
          <w:b/>
          <w:bCs/>
          <w:sz w:val="24"/>
          <w:szCs w:val="28"/>
          <w:u w:val="single"/>
        </w:rPr>
        <w:t>で</w:t>
      </w:r>
      <w:r w:rsidR="00A77B4E" w:rsidRPr="001414C4">
        <w:rPr>
          <w:rFonts w:hint="eastAsia"/>
          <w:b/>
          <w:bCs/>
          <w:sz w:val="24"/>
          <w:szCs w:val="28"/>
          <w:u w:val="single"/>
        </w:rPr>
        <w:t>すか。</w:t>
      </w:r>
      <w:r w:rsidR="00D529E4" w:rsidRPr="001414C4">
        <w:rPr>
          <w:rFonts w:hint="eastAsia"/>
          <w:b/>
          <w:bCs/>
          <w:sz w:val="24"/>
          <w:szCs w:val="28"/>
          <w:u w:val="single"/>
        </w:rPr>
        <w:t>今後、具体的な指針を定める予定はありますか。</w:t>
      </w:r>
      <w:r w:rsidR="00A77B4E" w:rsidRPr="001414C4">
        <w:rPr>
          <w:rFonts w:hint="eastAsia"/>
          <w:b/>
          <w:bCs/>
          <w:sz w:val="24"/>
          <w:szCs w:val="28"/>
          <w:u w:val="single"/>
        </w:rPr>
        <w:t>例えば、</w:t>
      </w:r>
      <w:r w:rsidR="00D529E4" w:rsidRPr="001414C4">
        <w:rPr>
          <w:rFonts w:hint="eastAsia"/>
          <w:b/>
          <w:bCs/>
          <w:sz w:val="24"/>
          <w:szCs w:val="28"/>
          <w:u w:val="single"/>
        </w:rPr>
        <w:t>既存のガイドラインに沿った</w:t>
      </w:r>
      <w:r w:rsidR="00A77B4E" w:rsidRPr="001414C4">
        <w:rPr>
          <w:rFonts w:hint="eastAsia"/>
          <w:b/>
          <w:bCs/>
          <w:sz w:val="24"/>
          <w:szCs w:val="28"/>
          <w:u w:val="single"/>
        </w:rPr>
        <w:t>コロナ対策を実施した上で</w:t>
      </w:r>
      <w:r w:rsidR="00756CDB" w:rsidRPr="001414C4">
        <w:rPr>
          <w:rFonts w:hint="eastAsia"/>
          <w:b/>
          <w:bCs/>
          <w:sz w:val="24"/>
          <w:szCs w:val="28"/>
          <w:u w:val="single"/>
        </w:rPr>
        <w:t>、生活を守るため</w:t>
      </w:r>
      <w:r w:rsidR="006065C1" w:rsidRPr="001414C4">
        <w:rPr>
          <w:rFonts w:hint="eastAsia"/>
          <w:b/>
          <w:bCs/>
          <w:sz w:val="24"/>
          <w:szCs w:val="28"/>
          <w:u w:val="single"/>
        </w:rPr>
        <w:t>、</w:t>
      </w:r>
      <w:r w:rsidR="00445572" w:rsidRPr="001414C4">
        <w:rPr>
          <w:rFonts w:hint="eastAsia"/>
          <w:b/>
          <w:bCs/>
          <w:sz w:val="24"/>
          <w:szCs w:val="28"/>
          <w:u w:val="single"/>
        </w:rPr>
        <w:t>従業員を守るため、</w:t>
      </w:r>
      <w:r w:rsidR="00D529E4" w:rsidRPr="001414C4">
        <w:rPr>
          <w:rFonts w:hint="eastAsia"/>
          <w:b/>
          <w:bCs/>
          <w:sz w:val="24"/>
          <w:szCs w:val="28"/>
          <w:u w:val="single"/>
        </w:rPr>
        <w:t>会社を守るため</w:t>
      </w:r>
      <w:r w:rsidR="002300CA" w:rsidRPr="001414C4">
        <w:rPr>
          <w:rFonts w:hint="eastAsia"/>
          <w:b/>
          <w:bCs/>
          <w:sz w:val="24"/>
          <w:szCs w:val="28"/>
          <w:u w:val="single"/>
        </w:rPr>
        <w:t>等の理由で</w:t>
      </w:r>
      <w:r w:rsidR="00756CDB" w:rsidRPr="001414C4">
        <w:rPr>
          <w:rFonts w:hint="eastAsia"/>
          <w:b/>
          <w:bCs/>
          <w:sz w:val="24"/>
          <w:szCs w:val="28"/>
          <w:u w:val="single"/>
        </w:rPr>
        <w:t>営業</w:t>
      </w:r>
      <w:r w:rsidR="004C75F1" w:rsidRPr="001414C4">
        <w:rPr>
          <w:rFonts w:hint="eastAsia"/>
          <w:b/>
          <w:bCs/>
          <w:sz w:val="24"/>
          <w:szCs w:val="28"/>
          <w:u w:val="single"/>
        </w:rPr>
        <w:t>す</w:t>
      </w:r>
      <w:r w:rsidR="00756CDB" w:rsidRPr="001414C4">
        <w:rPr>
          <w:rFonts w:hint="eastAsia"/>
          <w:b/>
          <w:bCs/>
          <w:sz w:val="24"/>
          <w:szCs w:val="28"/>
          <w:u w:val="single"/>
        </w:rPr>
        <w:t>る</w:t>
      </w:r>
      <w:r w:rsidR="00D529E4" w:rsidRPr="001414C4">
        <w:rPr>
          <w:rFonts w:hint="eastAsia"/>
          <w:b/>
          <w:bCs/>
          <w:sz w:val="24"/>
          <w:szCs w:val="28"/>
          <w:u w:val="single"/>
        </w:rPr>
        <w:t>ことは「正当な理由」に当たりますか</w:t>
      </w:r>
      <w:r w:rsidR="00756CDB" w:rsidRPr="001414C4">
        <w:rPr>
          <w:rFonts w:hint="eastAsia"/>
          <w:b/>
          <w:bCs/>
          <w:sz w:val="24"/>
          <w:szCs w:val="28"/>
          <w:u w:val="single"/>
        </w:rPr>
        <w:t>。</w:t>
      </w:r>
      <w:r w:rsidR="00AD3BFA" w:rsidRPr="001414C4">
        <w:rPr>
          <w:rFonts w:hint="eastAsia"/>
          <w:b/>
          <w:bCs/>
          <w:sz w:val="24"/>
          <w:szCs w:val="28"/>
          <w:u w:val="single"/>
        </w:rPr>
        <w:t>明確にお答えください。【</w:t>
      </w:r>
      <w:r w:rsidR="00D7304F">
        <w:rPr>
          <w:rFonts w:hint="eastAsia"/>
          <w:b/>
          <w:bCs/>
          <w:sz w:val="24"/>
          <w:szCs w:val="28"/>
          <w:u w:val="single"/>
        </w:rPr>
        <w:t>西村</w:t>
      </w:r>
      <w:r w:rsidR="003E05E8">
        <w:rPr>
          <w:rFonts w:hint="eastAsia"/>
          <w:b/>
          <w:bCs/>
          <w:sz w:val="24"/>
          <w:szCs w:val="28"/>
          <w:u w:val="single"/>
        </w:rPr>
        <w:t>大臣</w:t>
      </w:r>
      <w:r w:rsidR="00AD3BFA" w:rsidRPr="001414C4">
        <w:rPr>
          <w:rFonts w:hint="eastAsia"/>
          <w:b/>
          <w:bCs/>
          <w:sz w:val="24"/>
          <w:szCs w:val="28"/>
          <w:u w:val="single"/>
        </w:rPr>
        <w:t>】</w:t>
      </w:r>
    </w:p>
    <w:p w14:paraId="314D12C6" w14:textId="3FD8D21F" w:rsidR="00F1482E" w:rsidRDefault="00F1482E" w:rsidP="009C6FB2">
      <w:pPr>
        <w:rPr>
          <w:sz w:val="24"/>
          <w:szCs w:val="28"/>
        </w:rPr>
      </w:pPr>
    </w:p>
    <w:p w14:paraId="2027E9E3" w14:textId="742232ED" w:rsidR="008D6153" w:rsidRPr="002E6F82" w:rsidRDefault="008D6153">
      <w:pPr>
        <w:rPr>
          <w:b/>
          <w:bCs/>
          <w:sz w:val="24"/>
          <w:szCs w:val="28"/>
          <w:bdr w:val="single" w:sz="4" w:space="0" w:color="auto"/>
        </w:rPr>
      </w:pPr>
      <w:r w:rsidRPr="002E6F82">
        <w:rPr>
          <w:rFonts w:hint="eastAsia"/>
          <w:b/>
          <w:bCs/>
          <w:sz w:val="24"/>
          <w:szCs w:val="28"/>
          <w:bdr w:val="single" w:sz="4" w:space="0" w:color="auto"/>
        </w:rPr>
        <w:t>（</w:t>
      </w:r>
      <w:r w:rsidR="00C12D10">
        <w:rPr>
          <w:rFonts w:hint="eastAsia"/>
          <w:b/>
          <w:bCs/>
          <w:sz w:val="24"/>
          <w:szCs w:val="28"/>
          <w:bdr w:val="single" w:sz="4" w:space="0" w:color="auto"/>
        </w:rPr>
        <w:t>事業者への支援</w:t>
      </w:r>
      <w:r w:rsidR="0037328F" w:rsidRPr="002E6F82">
        <w:rPr>
          <w:rFonts w:hint="eastAsia"/>
          <w:b/>
          <w:bCs/>
          <w:sz w:val="24"/>
          <w:szCs w:val="28"/>
          <w:bdr w:val="single" w:sz="4" w:space="0" w:color="auto"/>
        </w:rPr>
        <w:t>について）</w:t>
      </w:r>
    </w:p>
    <w:p w14:paraId="05747656" w14:textId="66BFE2D6" w:rsidR="00283E88" w:rsidRDefault="003032FA" w:rsidP="00BB406A">
      <w:pPr>
        <w:ind w:firstLineChars="100" w:firstLine="240"/>
        <w:rPr>
          <w:sz w:val="24"/>
          <w:szCs w:val="28"/>
        </w:rPr>
      </w:pPr>
      <w:r>
        <w:rPr>
          <w:rFonts w:hint="eastAsia"/>
          <w:sz w:val="24"/>
          <w:szCs w:val="28"/>
        </w:rPr>
        <w:t>西村大臣は</w:t>
      </w:r>
      <w:r w:rsidR="00A41382">
        <w:rPr>
          <w:rFonts w:hint="eastAsia"/>
          <w:sz w:val="24"/>
          <w:szCs w:val="28"/>
        </w:rPr>
        <w:t>先日の予算委員会</w:t>
      </w:r>
      <w:r w:rsidR="00F52E36">
        <w:rPr>
          <w:rFonts w:hint="eastAsia"/>
          <w:sz w:val="24"/>
          <w:szCs w:val="28"/>
        </w:rPr>
        <w:t>の中</w:t>
      </w:r>
      <w:r w:rsidR="00A41382">
        <w:rPr>
          <w:rFonts w:hint="eastAsia"/>
          <w:sz w:val="24"/>
          <w:szCs w:val="28"/>
        </w:rPr>
        <w:t>で</w:t>
      </w:r>
      <w:r w:rsidR="008B06F3">
        <w:rPr>
          <w:rFonts w:hint="eastAsia"/>
          <w:sz w:val="24"/>
          <w:szCs w:val="28"/>
        </w:rPr>
        <w:t>「</w:t>
      </w:r>
      <w:r>
        <w:rPr>
          <w:rFonts w:hint="eastAsia"/>
          <w:sz w:val="24"/>
          <w:szCs w:val="28"/>
        </w:rPr>
        <w:t>休業要請</w:t>
      </w:r>
      <w:r w:rsidR="00A41382">
        <w:rPr>
          <w:rFonts w:hint="eastAsia"/>
          <w:sz w:val="24"/>
          <w:szCs w:val="28"/>
        </w:rPr>
        <w:t>は事業活動に内在する制約</w:t>
      </w:r>
      <w:r w:rsidR="008B06F3">
        <w:rPr>
          <w:rFonts w:hint="eastAsia"/>
          <w:sz w:val="24"/>
          <w:szCs w:val="28"/>
        </w:rPr>
        <w:t>」</w:t>
      </w:r>
      <w:r w:rsidR="00A41382">
        <w:rPr>
          <w:rFonts w:hint="eastAsia"/>
          <w:sz w:val="24"/>
          <w:szCs w:val="28"/>
        </w:rPr>
        <w:t>であることを理由に</w:t>
      </w:r>
      <w:r w:rsidR="008B06F3">
        <w:rPr>
          <w:rFonts w:hint="eastAsia"/>
          <w:sz w:val="24"/>
          <w:szCs w:val="28"/>
        </w:rPr>
        <w:t>、</w:t>
      </w:r>
      <w:r w:rsidR="00A41382">
        <w:rPr>
          <w:rFonts w:hint="eastAsia"/>
          <w:sz w:val="24"/>
          <w:szCs w:val="28"/>
        </w:rPr>
        <w:t>損失補償の対象とはならない</w:t>
      </w:r>
      <w:r w:rsidR="00F52E36">
        <w:rPr>
          <w:rFonts w:hint="eastAsia"/>
          <w:sz w:val="24"/>
          <w:szCs w:val="28"/>
        </w:rPr>
        <w:t>旨を</w:t>
      </w:r>
      <w:r w:rsidR="00A41382">
        <w:rPr>
          <w:rFonts w:hint="eastAsia"/>
          <w:sz w:val="24"/>
          <w:szCs w:val="28"/>
        </w:rPr>
        <w:t>答弁</w:t>
      </w:r>
      <w:r w:rsidR="000368F0">
        <w:rPr>
          <w:rFonts w:hint="eastAsia"/>
          <w:sz w:val="24"/>
          <w:szCs w:val="28"/>
        </w:rPr>
        <w:t>され</w:t>
      </w:r>
      <w:r w:rsidR="00A41382">
        <w:rPr>
          <w:rFonts w:hint="eastAsia"/>
          <w:sz w:val="24"/>
          <w:szCs w:val="28"/>
        </w:rPr>
        <w:t>ました。</w:t>
      </w:r>
      <w:r w:rsidR="008B06F3">
        <w:rPr>
          <w:rFonts w:hint="eastAsia"/>
          <w:sz w:val="24"/>
          <w:szCs w:val="28"/>
        </w:rPr>
        <w:t>一方で、現在、新型コロナウイルスが長期にわたり拡大を続ける状況の下、事業者の皆さんは大変厳しい経営環境に置かれています。</w:t>
      </w:r>
      <w:r w:rsidR="00950EF3">
        <w:rPr>
          <w:rFonts w:hint="eastAsia"/>
          <w:sz w:val="24"/>
          <w:szCs w:val="28"/>
        </w:rPr>
        <w:t>ですが、政府は事務作業の負担を理由に一律給付に拘っています。政府には、国民の立場により一層寄り添う姿勢を見せていただきたい。</w:t>
      </w:r>
    </w:p>
    <w:p w14:paraId="0FE44A63" w14:textId="77777777" w:rsidR="00283E88" w:rsidRDefault="00283E88" w:rsidP="00BB406A">
      <w:pPr>
        <w:ind w:firstLineChars="100" w:firstLine="240"/>
        <w:rPr>
          <w:sz w:val="24"/>
          <w:szCs w:val="28"/>
        </w:rPr>
      </w:pPr>
    </w:p>
    <w:p w14:paraId="24FB7A0B" w14:textId="5A49CB87" w:rsidR="00626D55" w:rsidRPr="00283E88" w:rsidRDefault="00283E88" w:rsidP="00BB406A">
      <w:pPr>
        <w:ind w:firstLineChars="100" w:firstLine="241"/>
        <w:rPr>
          <w:b/>
          <w:bCs/>
          <w:sz w:val="24"/>
          <w:szCs w:val="28"/>
          <w:u w:val="single"/>
        </w:rPr>
      </w:pPr>
      <w:r w:rsidRPr="00283E88">
        <w:rPr>
          <w:rFonts w:hint="eastAsia"/>
          <w:b/>
          <w:bCs/>
          <w:sz w:val="24"/>
          <w:szCs w:val="28"/>
          <w:u w:val="single"/>
        </w:rPr>
        <w:t>本法案の第６３条の２では、事業者に対する支援等の規定が新たに設けられていますが、「事業者を支援するために必要な財政上の措置その他の必要な措置」の内容の妥当性</w:t>
      </w:r>
      <w:r w:rsidR="00950EF3">
        <w:rPr>
          <w:rFonts w:hint="eastAsia"/>
          <w:b/>
          <w:bCs/>
          <w:sz w:val="24"/>
          <w:szCs w:val="28"/>
          <w:u w:val="single"/>
        </w:rPr>
        <w:t>は、</w:t>
      </w:r>
      <w:r w:rsidRPr="00283E88">
        <w:rPr>
          <w:rFonts w:hint="eastAsia"/>
          <w:b/>
          <w:bCs/>
          <w:sz w:val="24"/>
          <w:szCs w:val="28"/>
          <w:u w:val="single"/>
        </w:rPr>
        <w:t>どの様に</w:t>
      </w:r>
      <w:r w:rsidR="00382EB0">
        <w:rPr>
          <w:rFonts w:hint="eastAsia"/>
          <w:b/>
          <w:bCs/>
          <w:sz w:val="24"/>
          <w:szCs w:val="28"/>
          <w:u w:val="single"/>
        </w:rPr>
        <w:t>確保</w:t>
      </w:r>
      <w:r w:rsidRPr="00283E88">
        <w:rPr>
          <w:rFonts w:hint="eastAsia"/>
          <w:b/>
          <w:bCs/>
          <w:sz w:val="24"/>
          <w:szCs w:val="28"/>
          <w:u w:val="single"/>
        </w:rPr>
        <w:t>されるのでしょうか。</w:t>
      </w:r>
      <w:r w:rsidR="00D458A8">
        <w:rPr>
          <w:rFonts w:hint="eastAsia"/>
          <w:b/>
          <w:bCs/>
          <w:sz w:val="24"/>
          <w:szCs w:val="28"/>
          <w:u w:val="single"/>
        </w:rPr>
        <w:t>また「効果的に講ずる」とは、具体的に何に対する効果を意図している</w:t>
      </w:r>
      <w:r w:rsidR="007502EC" w:rsidRPr="006969FC">
        <w:rPr>
          <w:rFonts w:hint="eastAsia"/>
          <w:b/>
          <w:bCs/>
          <w:sz w:val="24"/>
          <w:szCs w:val="28"/>
          <w:u w:val="single"/>
        </w:rPr>
        <w:t>の</w:t>
      </w:r>
      <w:r w:rsidR="00D458A8">
        <w:rPr>
          <w:rFonts w:hint="eastAsia"/>
          <w:b/>
          <w:bCs/>
          <w:sz w:val="24"/>
          <w:szCs w:val="28"/>
          <w:u w:val="single"/>
        </w:rPr>
        <w:t>ですか。</w:t>
      </w:r>
      <w:r w:rsidRPr="00283E88">
        <w:rPr>
          <w:rFonts w:hint="eastAsia"/>
          <w:b/>
          <w:bCs/>
          <w:sz w:val="24"/>
          <w:szCs w:val="28"/>
          <w:u w:val="single"/>
        </w:rPr>
        <w:t>【西村大臣】</w:t>
      </w:r>
    </w:p>
    <w:p w14:paraId="400C3F1B" w14:textId="725DA119" w:rsidR="001414C4" w:rsidRDefault="001414C4">
      <w:pPr>
        <w:rPr>
          <w:sz w:val="24"/>
          <w:szCs w:val="28"/>
        </w:rPr>
      </w:pPr>
    </w:p>
    <w:p w14:paraId="0CFA23DC" w14:textId="1B785C11" w:rsidR="00D458A8" w:rsidRDefault="00D458A8">
      <w:pPr>
        <w:rPr>
          <w:sz w:val="24"/>
          <w:szCs w:val="28"/>
        </w:rPr>
      </w:pPr>
      <w:r>
        <w:rPr>
          <w:rFonts w:hint="eastAsia"/>
          <w:sz w:val="24"/>
          <w:szCs w:val="28"/>
        </w:rPr>
        <w:t xml:space="preserve">　また、事業者への支援について総理に質問します。</w:t>
      </w:r>
      <w:r w:rsidRPr="00BD184A">
        <w:rPr>
          <w:rFonts w:hint="eastAsia"/>
          <w:b/>
          <w:bCs/>
          <w:sz w:val="24"/>
          <w:szCs w:val="28"/>
          <w:u w:val="single"/>
        </w:rPr>
        <w:t>この条文の趣旨に照らした場合、現在</w:t>
      </w:r>
      <w:r w:rsidR="00BD184A" w:rsidRPr="00BD184A">
        <w:rPr>
          <w:rFonts w:hint="eastAsia"/>
          <w:b/>
          <w:bCs/>
          <w:sz w:val="24"/>
          <w:szCs w:val="28"/>
          <w:u w:val="single"/>
        </w:rPr>
        <w:t>、検討されている一時金</w:t>
      </w:r>
      <w:r w:rsidR="0047399F">
        <w:rPr>
          <w:rFonts w:hint="eastAsia"/>
          <w:b/>
          <w:bCs/>
          <w:sz w:val="24"/>
          <w:szCs w:val="28"/>
          <w:u w:val="single"/>
        </w:rPr>
        <w:t>などの一律</w:t>
      </w:r>
      <w:r w:rsidR="00BD184A" w:rsidRPr="00BD184A">
        <w:rPr>
          <w:rFonts w:hint="eastAsia"/>
          <w:b/>
          <w:bCs/>
          <w:sz w:val="24"/>
          <w:szCs w:val="28"/>
          <w:u w:val="single"/>
        </w:rPr>
        <w:t>給付制度の内容は妥当と言えますか。私</w:t>
      </w:r>
      <w:r w:rsidR="00501B4E">
        <w:rPr>
          <w:rFonts w:hint="eastAsia"/>
          <w:b/>
          <w:bCs/>
          <w:sz w:val="24"/>
          <w:szCs w:val="28"/>
          <w:u w:val="single"/>
        </w:rPr>
        <w:t>は、</w:t>
      </w:r>
      <w:r w:rsidR="0047399F">
        <w:rPr>
          <w:rFonts w:hint="eastAsia"/>
          <w:b/>
          <w:bCs/>
          <w:sz w:val="24"/>
          <w:szCs w:val="28"/>
          <w:u w:val="single"/>
        </w:rPr>
        <w:t>国民民主党</w:t>
      </w:r>
      <w:r w:rsidR="00EA6E42">
        <w:rPr>
          <w:rFonts w:hint="eastAsia"/>
          <w:b/>
          <w:bCs/>
          <w:sz w:val="24"/>
          <w:szCs w:val="28"/>
          <w:u w:val="single"/>
        </w:rPr>
        <w:t>が</w:t>
      </w:r>
      <w:r w:rsidR="00501B4E">
        <w:rPr>
          <w:rFonts w:hint="eastAsia"/>
          <w:b/>
          <w:bCs/>
          <w:sz w:val="24"/>
          <w:szCs w:val="28"/>
          <w:u w:val="single"/>
        </w:rPr>
        <w:t>これまで</w:t>
      </w:r>
      <w:r w:rsidR="00EA6E42">
        <w:rPr>
          <w:rFonts w:hint="eastAsia"/>
          <w:b/>
          <w:bCs/>
          <w:sz w:val="24"/>
          <w:szCs w:val="28"/>
          <w:u w:val="single"/>
        </w:rPr>
        <w:t>提案してきた「</w:t>
      </w:r>
      <w:r w:rsidR="00BD184A" w:rsidRPr="00BD184A">
        <w:rPr>
          <w:rFonts w:hint="eastAsia"/>
          <w:b/>
          <w:bCs/>
          <w:sz w:val="24"/>
          <w:szCs w:val="28"/>
          <w:u w:val="single"/>
        </w:rPr>
        <w:t>事業者が受けた影響に応じた措置</w:t>
      </w:r>
      <w:r w:rsidR="0047399F">
        <w:rPr>
          <w:rFonts w:hint="eastAsia"/>
          <w:b/>
          <w:bCs/>
          <w:sz w:val="24"/>
          <w:szCs w:val="28"/>
          <w:u w:val="single"/>
        </w:rPr>
        <w:t>の内容</w:t>
      </w:r>
      <w:r w:rsidR="00EA6E42">
        <w:rPr>
          <w:rFonts w:hint="eastAsia"/>
          <w:b/>
          <w:bCs/>
          <w:sz w:val="24"/>
          <w:szCs w:val="28"/>
          <w:u w:val="single"/>
        </w:rPr>
        <w:t>」</w:t>
      </w:r>
      <w:r w:rsidR="00BD184A" w:rsidRPr="00BD184A">
        <w:rPr>
          <w:rFonts w:hint="eastAsia"/>
          <w:b/>
          <w:bCs/>
          <w:sz w:val="24"/>
          <w:szCs w:val="28"/>
          <w:u w:val="single"/>
        </w:rPr>
        <w:t>とする</w:t>
      </w:r>
      <w:r w:rsidR="00EA6E42">
        <w:rPr>
          <w:rFonts w:hint="eastAsia"/>
          <w:b/>
          <w:bCs/>
          <w:sz w:val="24"/>
          <w:szCs w:val="28"/>
          <w:u w:val="single"/>
        </w:rPr>
        <w:t>方が、条文の趣旨に合っていると思</w:t>
      </w:r>
      <w:r w:rsidR="00501B4E">
        <w:rPr>
          <w:rFonts w:hint="eastAsia"/>
          <w:b/>
          <w:bCs/>
          <w:sz w:val="24"/>
          <w:szCs w:val="28"/>
          <w:u w:val="single"/>
        </w:rPr>
        <w:t>います。</w:t>
      </w:r>
      <w:r w:rsidR="00783A46">
        <w:rPr>
          <w:rFonts w:hint="eastAsia"/>
          <w:b/>
          <w:bCs/>
          <w:sz w:val="24"/>
          <w:szCs w:val="28"/>
          <w:u w:val="single"/>
        </w:rPr>
        <w:t>影響度に応じた支援の是非についても、</w:t>
      </w:r>
      <w:r w:rsidR="00BD184A" w:rsidRPr="00BD184A">
        <w:rPr>
          <w:rFonts w:hint="eastAsia"/>
          <w:b/>
          <w:bCs/>
          <w:sz w:val="24"/>
          <w:szCs w:val="28"/>
          <w:u w:val="single"/>
        </w:rPr>
        <w:t>総理の</w:t>
      </w:r>
      <w:r w:rsidR="0068113B">
        <w:rPr>
          <w:rFonts w:hint="eastAsia"/>
          <w:b/>
          <w:bCs/>
          <w:sz w:val="24"/>
          <w:szCs w:val="28"/>
          <w:u w:val="single"/>
        </w:rPr>
        <w:t>見解</w:t>
      </w:r>
      <w:r w:rsidR="00BD184A" w:rsidRPr="00BD184A">
        <w:rPr>
          <w:rFonts w:hint="eastAsia"/>
          <w:b/>
          <w:bCs/>
          <w:sz w:val="24"/>
          <w:szCs w:val="28"/>
          <w:u w:val="single"/>
        </w:rPr>
        <w:t>を伺います。【菅総理】</w:t>
      </w:r>
    </w:p>
    <w:p w14:paraId="3E9ECEB5" w14:textId="77777777" w:rsidR="00D458A8" w:rsidRPr="00283E88" w:rsidRDefault="00D458A8">
      <w:pPr>
        <w:rPr>
          <w:sz w:val="24"/>
          <w:szCs w:val="28"/>
        </w:rPr>
      </w:pPr>
    </w:p>
    <w:p w14:paraId="698106A6" w14:textId="2BF2507E" w:rsidR="000949ED" w:rsidRPr="002E6F82" w:rsidRDefault="000949ED">
      <w:pPr>
        <w:rPr>
          <w:b/>
          <w:bCs/>
          <w:sz w:val="24"/>
          <w:szCs w:val="28"/>
          <w:bdr w:val="single" w:sz="4" w:space="0" w:color="auto"/>
        </w:rPr>
      </w:pPr>
      <w:r w:rsidRPr="002E6F82">
        <w:rPr>
          <w:rFonts w:hint="eastAsia"/>
          <w:b/>
          <w:bCs/>
          <w:sz w:val="24"/>
          <w:szCs w:val="28"/>
          <w:bdr w:val="single" w:sz="4" w:space="0" w:color="auto"/>
        </w:rPr>
        <w:t>（</w:t>
      </w:r>
      <w:r w:rsidR="003232D3" w:rsidRPr="002E6F82">
        <w:rPr>
          <w:rFonts w:hint="eastAsia"/>
          <w:b/>
          <w:bCs/>
          <w:sz w:val="24"/>
          <w:szCs w:val="28"/>
          <w:bdr w:val="single" w:sz="4" w:space="0" w:color="auto"/>
        </w:rPr>
        <w:t>感染症法</w:t>
      </w:r>
      <w:r w:rsidR="00AA452D">
        <w:rPr>
          <w:rFonts w:hint="eastAsia"/>
          <w:b/>
          <w:bCs/>
          <w:sz w:val="24"/>
          <w:szCs w:val="28"/>
          <w:bdr w:val="single" w:sz="4" w:space="0" w:color="auto"/>
        </w:rPr>
        <w:t>および検疫法</w:t>
      </w:r>
      <w:r w:rsidR="00CE1B13" w:rsidRPr="002E6F82">
        <w:rPr>
          <w:rFonts w:hint="eastAsia"/>
          <w:b/>
          <w:bCs/>
          <w:sz w:val="24"/>
          <w:szCs w:val="28"/>
          <w:bdr w:val="single" w:sz="4" w:space="0" w:color="auto"/>
        </w:rPr>
        <w:t>について）</w:t>
      </w:r>
    </w:p>
    <w:p w14:paraId="4F878774" w14:textId="1DE1238A" w:rsidR="00A828A0" w:rsidRDefault="00273A59" w:rsidP="00682004">
      <w:pPr>
        <w:rPr>
          <w:b/>
          <w:bCs/>
          <w:sz w:val="24"/>
          <w:szCs w:val="28"/>
          <w:u w:val="single"/>
        </w:rPr>
      </w:pPr>
      <w:r>
        <w:rPr>
          <w:rFonts w:hint="eastAsia"/>
          <w:sz w:val="24"/>
          <w:szCs w:val="28"/>
        </w:rPr>
        <w:t xml:space="preserve">　入院</w:t>
      </w:r>
      <w:r w:rsidR="0013336C">
        <w:rPr>
          <w:rFonts w:hint="eastAsia"/>
          <w:sz w:val="24"/>
          <w:szCs w:val="28"/>
        </w:rPr>
        <w:t>拒否に対する刑事罰については</w:t>
      </w:r>
      <w:r w:rsidR="00A76FF9">
        <w:rPr>
          <w:rFonts w:hint="eastAsia"/>
          <w:sz w:val="24"/>
          <w:szCs w:val="28"/>
        </w:rPr>
        <w:t>、</w:t>
      </w:r>
      <w:r w:rsidR="009E307A">
        <w:rPr>
          <w:rFonts w:hint="eastAsia"/>
          <w:sz w:val="24"/>
          <w:szCs w:val="28"/>
        </w:rPr>
        <w:t>人に居場所を強制する制度に関する過去の最高裁判例</w:t>
      </w:r>
      <w:r w:rsidR="00B81088">
        <w:rPr>
          <w:rFonts w:hint="eastAsia"/>
          <w:sz w:val="24"/>
          <w:szCs w:val="28"/>
        </w:rPr>
        <w:t>（※）</w:t>
      </w:r>
      <w:r w:rsidR="009E307A">
        <w:rPr>
          <w:rFonts w:hint="eastAsia"/>
          <w:sz w:val="24"/>
          <w:szCs w:val="28"/>
        </w:rPr>
        <w:t>に照らしても違憲となる可能性が高いという憲法学者からの指摘</w:t>
      </w:r>
      <w:r w:rsidR="00120326">
        <w:rPr>
          <w:rFonts w:hint="eastAsia"/>
          <w:sz w:val="24"/>
          <w:szCs w:val="28"/>
        </w:rPr>
        <w:t>が</w:t>
      </w:r>
      <w:r w:rsidR="009E307A">
        <w:rPr>
          <w:rFonts w:hint="eastAsia"/>
          <w:sz w:val="24"/>
          <w:szCs w:val="28"/>
        </w:rPr>
        <w:t>ありま</w:t>
      </w:r>
      <w:r w:rsidR="00F51C6E">
        <w:rPr>
          <w:rFonts w:hint="eastAsia"/>
          <w:sz w:val="24"/>
          <w:szCs w:val="28"/>
        </w:rPr>
        <w:t>す</w:t>
      </w:r>
      <w:r w:rsidR="009E307A">
        <w:rPr>
          <w:rFonts w:hint="eastAsia"/>
          <w:sz w:val="24"/>
          <w:szCs w:val="28"/>
        </w:rPr>
        <w:t>。</w:t>
      </w:r>
      <w:r w:rsidR="0019021D">
        <w:rPr>
          <w:rFonts w:hint="eastAsia"/>
          <w:sz w:val="24"/>
          <w:szCs w:val="28"/>
        </w:rPr>
        <w:t>また</w:t>
      </w:r>
      <w:r w:rsidR="005C1C89">
        <w:rPr>
          <w:rFonts w:hint="eastAsia"/>
          <w:sz w:val="24"/>
          <w:szCs w:val="28"/>
        </w:rPr>
        <w:t>、</w:t>
      </w:r>
      <w:r w:rsidR="00C706BA">
        <w:rPr>
          <w:rFonts w:hint="eastAsia"/>
          <w:sz w:val="24"/>
          <w:szCs w:val="28"/>
        </w:rPr>
        <w:t>入院しなかったことで感染が拡大したという証拠も明らか</w:t>
      </w:r>
      <w:r w:rsidR="0007382B">
        <w:rPr>
          <w:rFonts w:hint="eastAsia"/>
          <w:sz w:val="24"/>
          <w:szCs w:val="28"/>
        </w:rPr>
        <w:t>になっていません。</w:t>
      </w:r>
      <w:r w:rsidR="0007382B" w:rsidRPr="00F4679D">
        <w:rPr>
          <w:rFonts w:hint="eastAsia"/>
          <w:b/>
          <w:bCs/>
          <w:sz w:val="24"/>
          <w:szCs w:val="28"/>
          <w:u w:val="single"/>
        </w:rPr>
        <w:t>本件に関する立法事実および</w:t>
      </w:r>
      <w:r w:rsidR="0019021D" w:rsidRPr="00F4679D">
        <w:rPr>
          <w:rFonts w:hint="eastAsia"/>
          <w:b/>
          <w:bCs/>
          <w:sz w:val="24"/>
          <w:szCs w:val="28"/>
          <w:u w:val="single"/>
        </w:rPr>
        <w:t>合</w:t>
      </w:r>
      <w:r w:rsidR="007C0B6E">
        <w:rPr>
          <w:rFonts w:hint="eastAsia"/>
          <w:b/>
          <w:bCs/>
          <w:sz w:val="24"/>
          <w:szCs w:val="28"/>
          <w:u w:val="single"/>
        </w:rPr>
        <w:t>憲</w:t>
      </w:r>
      <w:r w:rsidR="0019021D" w:rsidRPr="00F4679D">
        <w:rPr>
          <w:rFonts w:hint="eastAsia"/>
          <w:b/>
          <w:bCs/>
          <w:sz w:val="24"/>
          <w:szCs w:val="28"/>
          <w:u w:val="single"/>
        </w:rPr>
        <w:t>性についてご説明下さい。</w:t>
      </w:r>
      <w:r w:rsidR="0029678F" w:rsidRPr="00F4679D">
        <w:rPr>
          <w:rFonts w:hint="eastAsia"/>
          <w:b/>
          <w:bCs/>
          <w:sz w:val="24"/>
          <w:szCs w:val="28"/>
          <w:u w:val="single"/>
        </w:rPr>
        <w:t>【</w:t>
      </w:r>
      <w:r w:rsidR="007E4B79">
        <w:rPr>
          <w:rFonts w:hint="eastAsia"/>
          <w:b/>
          <w:bCs/>
          <w:sz w:val="24"/>
          <w:szCs w:val="28"/>
          <w:u w:val="single"/>
        </w:rPr>
        <w:t>田村</w:t>
      </w:r>
      <w:r w:rsidR="0029678F" w:rsidRPr="00F4679D">
        <w:rPr>
          <w:rFonts w:hint="eastAsia"/>
          <w:b/>
          <w:bCs/>
          <w:sz w:val="24"/>
          <w:szCs w:val="28"/>
          <w:u w:val="single"/>
        </w:rPr>
        <w:t>大臣】</w:t>
      </w:r>
      <w:bookmarkStart w:id="0" w:name="_GoBack"/>
      <w:bookmarkEnd w:id="0"/>
    </w:p>
    <w:p w14:paraId="3F03951B" w14:textId="077C0B72" w:rsidR="00682004" w:rsidRDefault="00682004" w:rsidP="00682004">
      <w:pPr>
        <w:rPr>
          <w:b/>
          <w:bCs/>
          <w:sz w:val="24"/>
          <w:szCs w:val="28"/>
          <w:u w:val="single"/>
        </w:rPr>
      </w:pPr>
    </w:p>
    <w:p w14:paraId="3CCFD7B3" w14:textId="478EBA1E" w:rsidR="00682004" w:rsidRDefault="00682004" w:rsidP="00682004">
      <w:pPr>
        <w:rPr>
          <w:sz w:val="24"/>
          <w:szCs w:val="28"/>
        </w:rPr>
      </w:pPr>
      <w:r w:rsidRPr="00682004">
        <w:rPr>
          <w:rFonts w:hint="eastAsia"/>
          <w:sz w:val="24"/>
          <w:szCs w:val="28"/>
        </w:rPr>
        <w:t xml:space="preserve">　</w:t>
      </w:r>
      <w:r>
        <w:rPr>
          <w:rFonts w:hint="eastAsia"/>
          <w:sz w:val="24"/>
          <w:szCs w:val="28"/>
        </w:rPr>
        <w:t>併せて、自宅やホテルでの療養拒否に対する入院命令を可能とする点については、強く再考を求めます。</w:t>
      </w:r>
      <w:r w:rsidR="008D455A">
        <w:rPr>
          <w:rFonts w:hint="eastAsia"/>
          <w:sz w:val="24"/>
          <w:szCs w:val="28"/>
        </w:rPr>
        <w:t>自宅等で入院調整中の方の死亡がこれだけ問題になっている中、病床ひっ迫状況を悪化させる本末転倒の施策です。</w:t>
      </w:r>
      <w:r w:rsidRPr="00064440">
        <w:rPr>
          <w:rFonts w:hint="eastAsia"/>
          <w:b/>
          <w:bCs/>
          <w:sz w:val="24"/>
          <w:szCs w:val="28"/>
          <w:u w:val="single"/>
        </w:rPr>
        <w:t>むしろ、</w:t>
      </w:r>
      <w:r w:rsidR="008D455A">
        <w:rPr>
          <w:rFonts w:hint="eastAsia"/>
          <w:b/>
          <w:bCs/>
          <w:sz w:val="24"/>
          <w:szCs w:val="28"/>
          <w:u w:val="single"/>
        </w:rPr>
        <w:t>端的に療養命令を可能とする改正の方が現実的ではないですか。また、</w:t>
      </w:r>
      <w:r w:rsidR="006918A7">
        <w:rPr>
          <w:rFonts w:hint="eastAsia"/>
          <w:b/>
          <w:bCs/>
          <w:sz w:val="24"/>
          <w:szCs w:val="28"/>
          <w:u w:val="single"/>
        </w:rPr>
        <w:t>その前段階として、</w:t>
      </w:r>
      <w:r w:rsidRPr="00064440">
        <w:rPr>
          <w:rFonts w:hint="eastAsia"/>
          <w:b/>
          <w:bCs/>
          <w:sz w:val="24"/>
          <w:szCs w:val="28"/>
          <w:u w:val="single"/>
        </w:rPr>
        <w:t>療養者の病状把握等を強化するなど協力へのインセンティブを高める努力をすべ</w:t>
      </w:r>
      <w:r w:rsidR="008D455A">
        <w:rPr>
          <w:rFonts w:hint="eastAsia"/>
          <w:b/>
          <w:bCs/>
          <w:sz w:val="24"/>
          <w:szCs w:val="28"/>
          <w:u w:val="single"/>
        </w:rPr>
        <w:t>き</w:t>
      </w:r>
      <w:r w:rsidRPr="00064440">
        <w:rPr>
          <w:rFonts w:hint="eastAsia"/>
          <w:b/>
          <w:bCs/>
          <w:sz w:val="24"/>
          <w:szCs w:val="28"/>
          <w:u w:val="single"/>
        </w:rPr>
        <w:t>だと思いますが、</w:t>
      </w:r>
      <w:r>
        <w:rPr>
          <w:rFonts w:hint="eastAsia"/>
          <w:b/>
          <w:bCs/>
          <w:sz w:val="24"/>
          <w:szCs w:val="28"/>
          <w:u w:val="single"/>
        </w:rPr>
        <w:t>田村</w:t>
      </w:r>
      <w:r w:rsidRPr="00064440">
        <w:rPr>
          <w:rFonts w:hint="eastAsia"/>
          <w:b/>
          <w:bCs/>
          <w:sz w:val="24"/>
          <w:szCs w:val="28"/>
          <w:u w:val="single"/>
        </w:rPr>
        <w:t>大臣の見解を伺います。【</w:t>
      </w:r>
      <w:r>
        <w:rPr>
          <w:rFonts w:hint="eastAsia"/>
          <w:b/>
          <w:bCs/>
          <w:sz w:val="24"/>
          <w:szCs w:val="28"/>
          <w:u w:val="single"/>
        </w:rPr>
        <w:t>田村</w:t>
      </w:r>
      <w:r w:rsidRPr="00064440">
        <w:rPr>
          <w:rFonts w:hint="eastAsia"/>
          <w:b/>
          <w:bCs/>
          <w:sz w:val="24"/>
          <w:szCs w:val="28"/>
          <w:u w:val="single"/>
        </w:rPr>
        <w:t>大臣】</w:t>
      </w:r>
    </w:p>
    <w:p w14:paraId="14778511" w14:textId="54D4A7D8" w:rsidR="00273A59" w:rsidRDefault="00273A59">
      <w:pPr>
        <w:rPr>
          <w:sz w:val="24"/>
          <w:szCs w:val="28"/>
        </w:rPr>
      </w:pPr>
    </w:p>
    <w:p w14:paraId="7D37DC6A" w14:textId="594A6D22" w:rsidR="009800B9" w:rsidRPr="009800B9" w:rsidRDefault="009800B9">
      <w:pPr>
        <w:rPr>
          <w:b/>
          <w:bCs/>
          <w:sz w:val="24"/>
          <w:szCs w:val="28"/>
          <w:bdr w:val="single" w:sz="4" w:space="0" w:color="auto"/>
        </w:rPr>
      </w:pPr>
      <w:r w:rsidRPr="009800B9">
        <w:rPr>
          <w:rFonts w:hint="eastAsia"/>
          <w:b/>
          <w:bCs/>
          <w:sz w:val="24"/>
          <w:szCs w:val="28"/>
          <w:bdr w:val="single" w:sz="4" w:space="0" w:color="auto"/>
        </w:rPr>
        <w:t>（最後に）</w:t>
      </w:r>
    </w:p>
    <w:p w14:paraId="45A363D2" w14:textId="58F7C19E" w:rsidR="00C35553" w:rsidRDefault="00C35553" w:rsidP="008744AD">
      <w:pPr>
        <w:ind w:firstLineChars="100" w:firstLine="240"/>
        <w:rPr>
          <w:b/>
          <w:bCs/>
          <w:sz w:val="24"/>
          <w:szCs w:val="28"/>
          <w:u w:val="single"/>
        </w:rPr>
      </w:pPr>
      <w:r>
        <w:rPr>
          <w:rFonts w:hint="eastAsia"/>
          <w:sz w:val="24"/>
          <w:szCs w:val="28"/>
        </w:rPr>
        <w:t>最後に菅総理に質問します。</w:t>
      </w:r>
      <w:r w:rsidR="00B90ADB">
        <w:rPr>
          <w:rFonts w:hint="eastAsia"/>
          <w:sz w:val="24"/>
          <w:szCs w:val="28"/>
        </w:rPr>
        <w:t>コロナ禍を乗り越えるには、政府と国民が危機意識を共有し、協力しなければなりません。その</w:t>
      </w:r>
      <w:r w:rsidR="008B6A9C">
        <w:rPr>
          <w:rFonts w:hint="eastAsia"/>
          <w:sz w:val="24"/>
          <w:szCs w:val="28"/>
        </w:rPr>
        <w:t>前提となるの</w:t>
      </w:r>
      <w:r w:rsidR="00B90ADB">
        <w:rPr>
          <w:rFonts w:hint="eastAsia"/>
          <w:sz w:val="24"/>
          <w:szCs w:val="28"/>
        </w:rPr>
        <w:t>は</w:t>
      </w:r>
      <w:r w:rsidR="008B6A9C">
        <w:rPr>
          <w:rFonts w:hint="eastAsia"/>
          <w:sz w:val="24"/>
          <w:szCs w:val="28"/>
        </w:rPr>
        <w:t>国民の政府に対する信頼</w:t>
      </w:r>
      <w:r w:rsidR="008744AD">
        <w:rPr>
          <w:rFonts w:hint="eastAsia"/>
          <w:sz w:val="24"/>
          <w:szCs w:val="28"/>
        </w:rPr>
        <w:t>と共感</w:t>
      </w:r>
      <w:r w:rsidR="008B6A9C">
        <w:rPr>
          <w:rFonts w:hint="eastAsia"/>
          <w:sz w:val="24"/>
          <w:szCs w:val="28"/>
        </w:rPr>
        <w:t>で</w:t>
      </w:r>
      <w:r w:rsidR="0083129D">
        <w:rPr>
          <w:rFonts w:hint="eastAsia"/>
          <w:sz w:val="24"/>
          <w:szCs w:val="28"/>
        </w:rPr>
        <w:t>す。トップリーダーの強い決意と国民へのメッセージが不可欠です。</w:t>
      </w:r>
      <w:r w:rsidR="0083129D" w:rsidRPr="0083129D">
        <w:rPr>
          <w:rFonts w:hint="eastAsia"/>
          <w:b/>
          <w:bCs/>
          <w:sz w:val="24"/>
          <w:szCs w:val="28"/>
          <w:u w:val="single"/>
        </w:rPr>
        <w:t>現在、緊急事態宣言の期間延長も検討されていると伺っていますが、延長する場合には議院運営委員会に出席し、</w:t>
      </w:r>
      <w:r w:rsidR="00553ADE">
        <w:rPr>
          <w:rFonts w:hint="eastAsia"/>
          <w:b/>
          <w:bCs/>
          <w:sz w:val="24"/>
          <w:szCs w:val="28"/>
          <w:u w:val="single"/>
        </w:rPr>
        <w:t>総理ご自身の言葉で</w:t>
      </w:r>
      <w:r w:rsidR="00911ECF">
        <w:rPr>
          <w:rFonts w:hint="eastAsia"/>
          <w:b/>
          <w:bCs/>
          <w:sz w:val="24"/>
          <w:szCs w:val="28"/>
          <w:u w:val="single"/>
        </w:rPr>
        <w:t>、</w:t>
      </w:r>
      <w:r w:rsidR="0083129D" w:rsidRPr="0083129D">
        <w:rPr>
          <w:rFonts w:hint="eastAsia"/>
          <w:b/>
          <w:bCs/>
          <w:sz w:val="24"/>
          <w:szCs w:val="28"/>
          <w:u w:val="single"/>
        </w:rPr>
        <w:t>国会と国民に対</w:t>
      </w:r>
      <w:r w:rsidR="00814706">
        <w:rPr>
          <w:rFonts w:hint="eastAsia"/>
          <w:b/>
          <w:bCs/>
          <w:sz w:val="24"/>
          <w:szCs w:val="28"/>
          <w:u w:val="single"/>
        </w:rPr>
        <w:t>して、総理のお考え</w:t>
      </w:r>
      <w:r w:rsidR="0083129D" w:rsidRPr="0083129D">
        <w:rPr>
          <w:rFonts w:hint="eastAsia"/>
          <w:b/>
          <w:bCs/>
          <w:sz w:val="24"/>
          <w:szCs w:val="28"/>
          <w:u w:val="single"/>
        </w:rPr>
        <w:t>を発信して</w:t>
      </w:r>
      <w:r w:rsidR="00070CEB">
        <w:rPr>
          <w:rFonts w:hint="eastAsia"/>
          <w:b/>
          <w:bCs/>
          <w:sz w:val="24"/>
          <w:szCs w:val="28"/>
          <w:u w:val="single"/>
        </w:rPr>
        <w:t>いただきたい</w:t>
      </w:r>
      <w:r w:rsidR="0083129D" w:rsidRPr="0083129D">
        <w:rPr>
          <w:rFonts w:hint="eastAsia"/>
          <w:b/>
          <w:bCs/>
          <w:sz w:val="24"/>
          <w:szCs w:val="28"/>
          <w:u w:val="single"/>
        </w:rPr>
        <w:t>と思います</w:t>
      </w:r>
      <w:r w:rsidR="00070CEB">
        <w:rPr>
          <w:rFonts w:hint="eastAsia"/>
          <w:b/>
          <w:bCs/>
          <w:sz w:val="24"/>
          <w:szCs w:val="28"/>
          <w:u w:val="single"/>
        </w:rPr>
        <w:t>が</w:t>
      </w:r>
      <w:r w:rsidR="0083129D" w:rsidRPr="0083129D">
        <w:rPr>
          <w:rFonts w:hint="eastAsia"/>
          <w:b/>
          <w:bCs/>
          <w:sz w:val="24"/>
          <w:szCs w:val="28"/>
          <w:u w:val="single"/>
        </w:rPr>
        <w:t>如何でしょうか【菅総理】</w:t>
      </w:r>
    </w:p>
    <w:p w14:paraId="40B231B9" w14:textId="0F2A6871" w:rsidR="0084780B" w:rsidRDefault="0084780B" w:rsidP="008744AD">
      <w:pPr>
        <w:ind w:firstLineChars="100" w:firstLine="241"/>
        <w:rPr>
          <w:b/>
          <w:bCs/>
          <w:sz w:val="24"/>
          <w:szCs w:val="28"/>
          <w:u w:val="single"/>
        </w:rPr>
      </w:pPr>
    </w:p>
    <w:p w14:paraId="68F56F8B" w14:textId="7CE52C50" w:rsidR="0084780B" w:rsidRDefault="0084780B" w:rsidP="008744AD">
      <w:pPr>
        <w:ind w:firstLineChars="100" w:firstLine="240"/>
        <w:rPr>
          <w:sz w:val="24"/>
          <w:szCs w:val="28"/>
        </w:rPr>
      </w:pPr>
      <w:r w:rsidRPr="0084780B">
        <w:rPr>
          <w:rFonts w:hint="eastAsia"/>
          <w:sz w:val="24"/>
          <w:szCs w:val="28"/>
        </w:rPr>
        <w:t>以上で質問を終わります。</w:t>
      </w:r>
    </w:p>
    <w:p w14:paraId="7EE2028D" w14:textId="68126D18" w:rsidR="0084780B" w:rsidRDefault="0084780B" w:rsidP="008744AD">
      <w:pPr>
        <w:ind w:firstLineChars="100" w:firstLine="240"/>
        <w:rPr>
          <w:sz w:val="24"/>
          <w:szCs w:val="28"/>
        </w:rPr>
      </w:pPr>
      <w:r>
        <w:rPr>
          <w:rFonts w:hint="eastAsia"/>
          <w:sz w:val="24"/>
          <w:szCs w:val="28"/>
        </w:rPr>
        <w:t>ご静聴ありがとうございました。</w:t>
      </w:r>
    </w:p>
    <w:p w14:paraId="25F0105B" w14:textId="05B03659" w:rsidR="00CB48ED" w:rsidRDefault="00CB48ED" w:rsidP="008744AD">
      <w:pPr>
        <w:ind w:firstLineChars="100" w:firstLine="240"/>
        <w:rPr>
          <w:sz w:val="24"/>
          <w:szCs w:val="28"/>
        </w:rPr>
      </w:pPr>
    </w:p>
    <w:p w14:paraId="5421AC27" w14:textId="6A0259C3" w:rsidR="00CB48ED" w:rsidRDefault="00CB48ED" w:rsidP="00CB48ED">
      <w:pPr>
        <w:pStyle w:val="aa"/>
      </w:pPr>
      <w:r>
        <w:rPr>
          <w:rFonts w:hint="eastAsia"/>
        </w:rPr>
        <w:t>以上</w:t>
      </w:r>
    </w:p>
    <w:p w14:paraId="773A6E92" w14:textId="77777777" w:rsidR="00CB48ED" w:rsidRDefault="00CB48ED" w:rsidP="008744AD">
      <w:pPr>
        <w:ind w:firstLineChars="100" w:firstLine="240"/>
        <w:rPr>
          <w:sz w:val="24"/>
          <w:szCs w:val="28"/>
        </w:rPr>
      </w:pPr>
    </w:p>
    <w:p w14:paraId="778A1F0E" w14:textId="6F79748B" w:rsidR="00CB48ED" w:rsidRPr="0084780B" w:rsidRDefault="006F7A6B" w:rsidP="008744AD">
      <w:pPr>
        <w:ind w:firstLineChars="100" w:firstLine="240"/>
        <w:rPr>
          <w:sz w:val="24"/>
          <w:szCs w:val="28"/>
        </w:rPr>
      </w:pPr>
      <w:r>
        <w:rPr>
          <w:rFonts w:hint="eastAsia"/>
          <w:sz w:val="24"/>
          <w:szCs w:val="28"/>
        </w:rPr>
        <w:t>※最高裁平成２９年１２月１８日第</w:t>
      </w:r>
      <w:r>
        <w:rPr>
          <w:rFonts w:ascii="ＭＳ 明朝" w:eastAsia="ＭＳ 明朝" w:hAnsi="ＭＳ 明朝" w:cs="ＭＳ 明朝" w:hint="eastAsia"/>
          <w:sz w:val="24"/>
          <w:szCs w:val="28"/>
        </w:rPr>
        <w:t>三小法廷決定</w:t>
      </w:r>
    </w:p>
    <w:sectPr w:rsidR="00CB48ED" w:rsidRPr="0084780B" w:rsidSect="00C3456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EEEB" w14:textId="77777777" w:rsidR="00ED7149" w:rsidRDefault="00ED7149" w:rsidP="00ED7149">
      <w:r>
        <w:separator/>
      </w:r>
    </w:p>
  </w:endnote>
  <w:endnote w:type="continuationSeparator" w:id="0">
    <w:p w14:paraId="3395093E" w14:textId="77777777" w:rsidR="00ED7149" w:rsidRDefault="00ED7149" w:rsidP="00ED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A378" w14:textId="77777777" w:rsidR="00ED7149" w:rsidRDefault="00ED7149" w:rsidP="00ED7149">
      <w:r>
        <w:separator/>
      </w:r>
    </w:p>
  </w:footnote>
  <w:footnote w:type="continuationSeparator" w:id="0">
    <w:p w14:paraId="78BD79FF" w14:textId="77777777" w:rsidR="00ED7149" w:rsidRDefault="00ED7149" w:rsidP="00ED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C05"/>
    <w:multiLevelType w:val="hybridMultilevel"/>
    <w:tmpl w:val="64F692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C"/>
    <w:rsid w:val="00001580"/>
    <w:rsid w:val="00003B88"/>
    <w:rsid w:val="000058FD"/>
    <w:rsid w:val="00010D4A"/>
    <w:rsid w:val="00010F0C"/>
    <w:rsid w:val="00011E03"/>
    <w:rsid w:val="00012DDF"/>
    <w:rsid w:val="00017344"/>
    <w:rsid w:val="000246F3"/>
    <w:rsid w:val="00024D3E"/>
    <w:rsid w:val="00033AB7"/>
    <w:rsid w:val="000368F0"/>
    <w:rsid w:val="00050950"/>
    <w:rsid w:val="00064440"/>
    <w:rsid w:val="00064FAC"/>
    <w:rsid w:val="00065F8B"/>
    <w:rsid w:val="0006646D"/>
    <w:rsid w:val="00070CEB"/>
    <w:rsid w:val="00070F52"/>
    <w:rsid w:val="0007382B"/>
    <w:rsid w:val="00073D4C"/>
    <w:rsid w:val="000949ED"/>
    <w:rsid w:val="000B515A"/>
    <w:rsid w:val="000C000B"/>
    <w:rsid w:val="000C0211"/>
    <w:rsid w:val="000C3E23"/>
    <w:rsid w:val="000D52BC"/>
    <w:rsid w:val="000D53BC"/>
    <w:rsid w:val="000E7938"/>
    <w:rsid w:val="000F3411"/>
    <w:rsid w:val="00110155"/>
    <w:rsid w:val="00110800"/>
    <w:rsid w:val="00120326"/>
    <w:rsid w:val="00125B7E"/>
    <w:rsid w:val="00126962"/>
    <w:rsid w:val="00130401"/>
    <w:rsid w:val="0013336C"/>
    <w:rsid w:val="001414C4"/>
    <w:rsid w:val="0014511C"/>
    <w:rsid w:val="00150147"/>
    <w:rsid w:val="00151D76"/>
    <w:rsid w:val="00152703"/>
    <w:rsid w:val="001551F9"/>
    <w:rsid w:val="001608B0"/>
    <w:rsid w:val="0016170B"/>
    <w:rsid w:val="00172B31"/>
    <w:rsid w:val="00173A1E"/>
    <w:rsid w:val="00180D57"/>
    <w:rsid w:val="0019021D"/>
    <w:rsid w:val="00193F3B"/>
    <w:rsid w:val="001A0AB2"/>
    <w:rsid w:val="001A701B"/>
    <w:rsid w:val="001B316E"/>
    <w:rsid w:val="001B3CD7"/>
    <w:rsid w:val="001C4EB2"/>
    <w:rsid w:val="001D0E62"/>
    <w:rsid w:val="001D1D85"/>
    <w:rsid w:val="001D7BF8"/>
    <w:rsid w:val="001E1070"/>
    <w:rsid w:val="001E1370"/>
    <w:rsid w:val="001E1958"/>
    <w:rsid w:val="001F2CDB"/>
    <w:rsid w:val="00203E18"/>
    <w:rsid w:val="00207953"/>
    <w:rsid w:val="002300CA"/>
    <w:rsid w:val="00255909"/>
    <w:rsid w:val="00266EC6"/>
    <w:rsid w:val="00267215"/>
    <w:rsid w:val="00273593"/>
    <w:rsid w:val="00273A59"/>
    <w:rsid w:val="002752FE"/>
    <w:rsid w:val="00277800"/>
    <w:rsid w:val="00283E88"/>
    <w:rsid w:val="0029483E"/>
    <w:rsid w:val="0029678F"/>
    <w:rsid w:val="00296C9F"/>
    <w:rsid w:val="002A38D7"/>
    <w:rsid w:val="002B018C"/>
    <w:rsid w:val="002B33BC"/>
    <w:rsid w:val="002B4EFC"/>
    <w:rsid w:val="002B7C6D"/>
    <w:rsid w:val="002C03AD"/>
    <w:rsid w:val="002C09B8"/>
    <w:rsid w:val="002C1810"/>
    <w:rsid w:val="002C5BDA"/>
    <w:rsid w:val="002E6F82"/>
    <w:rsid w:val="003032FA"/>
    <w:rsid w:val="00306D02"/>
    <w:rsid w:val="0031011C"/>
    <w:rsid w:val="003131BB"/>
    <w:rsid w:val="003232D3"/>
    <w:rsid w:val="003274A2"/>
    <w:rsid w:val="0033150E"/>
    <w:rsid w:val="00344223"/>
    <w:rsid w:val="00350BB6"/>
    <w:rsid w:val="00351091"/>
    <w:rsid w:val="00353366"/>
    <w:rsid w:val="003627A3"/>
    <w:rsid w:val="003650FF"/>
    <w:rsid w:val="0037328F"/>
    <w:rsid w:val="00376F32"/>
    <w:rsid w:val="00382EB0"/>
    <w:rsid w:val="00397E64"/>
    <w:rsid w:val="003B0279"/>
    <w:rsid w:val="003B222B"/>
    <w:rsid w:val="003B3E35"/>
    <w:rsid w:val="003B4226"/>
    <w:rsid w:val="003B52A3"/>
    <w:rsid w:val="003C7521"/>
    <w:rsid w:val="003E05E8"/>
    <w:rsid w:val="003E4857"/>
    <w:rsid w:val="003E5903"/>
    <w:rsid w:val="003E6B4A"/>
    <w:rsid w:val="003F0B0B"/>
    <w:rsid w:val="003F2A7F"/>
    <w:rsid w:val="003F32CA"/>
    <w:rsid w:val="003F4C5A"/>
    <w:rsid w:val="004013B7"/>
    <w:rsid w:val="00412AD1"/>
    <w:rsid w:val="00412B8F"/>
    <w:rsid w:val="00416092"/>
    <w:rsid w:val="0041707E"/>
    <w:rsid w:val="004177DE"/>
    <w:rsid w:val="0042136D"/>
    <w:rsid w:val="00424E56"/>
    <w:rsid w:val="00427F28"/>
    <w:rsid w:val="00436F42"/>
    <w:rsid w:val="00445572"/>
    <w:rsid w:val="004456C2"/>
    <w:rsid w:val="00446FE3"/>
    <w:rsid w:val="00452971"/>
    <w:rsid w:val="00453196"/>
    <w:rsid w:val="00462115"/>
    <w:rsid w:val="00472271"/>
    <w:rsid w:val="00473832"/>
    <w:rsid w:val="0047399F"/>
    <w:rsid w:val="00480F2D"/>
    <w:rsid w:val="0048770F"/>
    <w:rsid w:val="004A4128"/>
    <w:rsid w:val="004B3D9E"/>
    <w:rsid w:val="004C3C04"/>
    <w:rsid w:val="004C75F1"/>
    <w:rsid w:val="004D7E0C"/>
    <w:rsid w:val="004E5ACA"/>
    <w:rsid w:val="004F36B7"/>
    <w:rsid w:val="004F7D3E"/>
    <w:rsid w:val="005012F2"/>
    <w:rsid w:val="00501B4E"/>
    <w:rsid w:val="0050593E"/>
    <w:rsid w:val="00514A86"/>
    <w:rsid w:val="00517EDF"/>
    <w:rsid w:val="005223F9"/>
    <w:rsid w:val="00525780"/>
    <w:rsid w:val="0053554A"/>
    <w:rsid w:val="00537D83"/>
    <w:rsid w:val="0054719B"/>
    <w:rsid w:val="00553ADE"/>
    <w:rsid w:val="005550C0"/>
    <w:rsid w:val="00567B40"/>
    <w:rsid w:val="00574685"/>
    <w:rsid w:val="00587F1F"/>
    <w:rsid w:val="00592C5B"/>
    <w:rsid w:val="005A4A9C"/>
    <w:rsid w:val="005A64FC"/>
    <w:rsid w:val="005B02BA"/>
    <w:rsid w:val="005B0D5D"/>
    <w:rsid w:val="005B0E80"/>
    <w:rsid w:val="005B312F"/>
    <w:rsid w:val="005B5DAF"/>
    <w:rsid w:val="005C036D"/>
    <w:rsid w:val="005C1C89"/>
    <w:rsid w:val="005C6D4C"/>
    <w:rsid w:val="005D5F20"/>
    <w:rsid w:val="005D7D3C"/>
    <w:rsid w:val="005E072C"/>
    <w:rsid w:val="005E47AA"/>
    <w:rsid w:val="00601FB6"/>
    <w:rsid w:val="00603214"/>
    <w:rsid w:val="006065C1"/>
    <w:rsid w:val="00607A71"/>
    <w:rsid w:val="00612A73"/>
    <w:rsid w:val="00626D55"/>
    <w:rsid w:val="006279D5"/>
    <w:rsid w:val="006314EC"/>
    <w:rsid w:val="006375AB"/>
    <w:rsid w:val="00642CDE"/>
    <w:rsid w:val="00642D45"/>
    <w:rsid w:val="00656D70"/>
    <w:rsid w:val="0066232B"/>
    <w:rsid w:val="0066667F"/>
    <w:rsid w:val="00675367"/>
    <w:rsid w:val="0067584A"/>
    <w:rsid w:val="006768A5"/>
    <w:rsid w:val="0068113B"/>
    <w:rsid w:val="00682004"/>
    <w:rsid w:val="006839CA"/>
    <w:rsid w:val="00687AA6"/>
    <w:rsid w:val="006918A7"/>
    <w:rsid w:val="006969FC"/>
    <w:rsid w:val="006A0033"/>
    <w:rsid w:val="006A17A2"/>
    <w:rsid w:val="006B05D5"/>
    <w:rsid w:val="006B49E6"/>
    <w:rsid w:val="006C0BC7"/>
    <w:rsid w:val="006C1876"/>
    <w:rsid w:val="006C3C8D"/>
    <w:rsid w:val="006C4183"/>
    <w:rsid w:val="006D1BF0"/>
    <w:rsid w:val="006D4FAD"/>
    <w:rsid w:val="006F271C"/>
    <w:rsid w:val="006F2CE2"/>
    <w:rsid w:val="006F6D64"/>
    <w:rsid w:val="006F7A6B"/>
    <w:rsid w:val="007056C2"/>
    <w:rsid w:val="007169A3"/>
    <w:rsid w:val="007203CC"/>
    <w:rsid w:val="0072239A"/>
    <w:rsid w:val="00730379"/>
    <w:rsid w:val="00733463"/>
    <w:rsid w:val="00736F29"/>
    <w:rsid w:val="00741DE0"/>
    <w:rsid w:val="0074385B"/>
    <w:rsid w:val="007502EC"/>
    <w:rsid w:val="00756135"/>
    <w:rsid w:val="00756CDB"/>
    <w:rsid w:val="007671B3"/>
    <w:rsid w:val="007762AC"/>
    <w:rsid w:val="00782D13"/>
    <w:rsid w:val="00783A46"/>
    <w:rsid w:val="00786F13"/>
    <w:rsid w:val="00787564"/>
    <w:rsid w:val="007938D7"/>
    <w:rsid w:val="007A0DE6"/>
    <w:rsid w:val="007A1E2E"/>
    <w:rsid w:val="007B0313"/>
    <w:rsid w:val="007B4594"/>
    <w:rsid w:val="007B586A"/>
    <w:rsid w:val="007C0B6E"/>
    <w:rsid w:val="007C0E16"/>
    <w:rsid w:val="007C3468"/>
    <w:rsid w:val="007C3C65"/>
    <w:rsid w:val="007C3FC7"/>
    <w:rsid w:val="007D497D"/>
    <w:rsid w:val="007D5798"/>
    <w:rsid w:val="007D689F"/>
    <w:rsid w:val="007E48FF"/>
    <w:rsid w:val="007E4B79"/>
    <w:rsid w:val="007F4C07"/>
    <w:rsid w:val="00802749"/>
    <w:rsid w:val="00812607"/>
    <w:rsid w:val="008141DF"/>
    <w:rsid w:val="00814706"/>
    <w:rsid w:val="0081660C"/>
    <w:rsid w:val="00820BF9"/>
    <w:rsid w:val="0083129D"/>
    <w:rsid w:val="008414C6"/>
    <w:rsid w:val="00841905"/>
    <w:rsid w:val="008452E7"/>
    <w:rsid w:val="0084780B"/>
    <w:rsid w:val="00850784"/>
    <w:rsid w:val="00854949"/>
    <w:rsid w:val="00864161"/>
    <w:rsid w:val="00872CDC"/>
    <w:rsid w:val="00873FA0"/>
    <w:rsid w:val="008744AD"/>
    <w:rsid w:val="00882CD1"/>
    <w:rsid w:val="00894C98"/>
    <w:rsid w:val="008962DC"/>
    <w:rsid w:val="008A32E0"/>
    <w:rsid w:val="008A6F74"/>
    <w:rsid w:val="008A78E7"/>
    <w:rsid w:val="008B06F3"/>
    <w:rsid w:val="008B4576"/>
    <w:rsid w:val="008B67EC"/>
    <w:rsid w:val="008B6A9C"/>
    <w:rsid w:val="008B71A0"/>
    <w:rsid w:val="008B77F3"/>
    <w:rsid w:val="008C3CDD"/>
    <w:rsid w:val="008D455A"/>
    <w:rsid w:val="008D5C02"/>
    <w:rsid w:val="008D6153"/>
    <w:rsid w:val="008D7B11"/>
    <w:rsid w:val="008E5436"/>
    <w:rsid w:val="008E7D8F"/>
    <w:rsid w:val="008F3087"/>
    <w:rsid w:val="0090646B"/>
    <w:rsid w:val="00911ECF"/>
    <w:rsid w:val="00913F61"/>
    <w:rsid w:val="00920990"/>
    <w:rsid w:val="00931DAF"/>
    <w:rsid w:val="00931DD9"/>
    <w:rsid w:val="0093318C"/>
    <w:rsid w:val="00935945"/>
    <w:rsid w:val="00945846"/>
    <w:rsid w:val="009502AA"/>
    <w:rsid w:val="00950EF3"/>
    <w:rsid w:val="009662AD"/>
    <w:rsid w:val="009727BF"/>
    <w:rsid w:val="009746C0"/>
    <w:rsid w:val="009800B9"/>
    <w:rsid w:val="009858A8"/>
    <w:rsid w:val="0099102A"/>
    <w:rsid w:val="009A5EE7"/>
    <w:rsid w:val="009A65B0"/>
    <w:rsid w:val="009A693E"/>
    <w:rsid w:val="009B0E4B"/>
    <w:rsid w:val="009B3DEA"/>
    <w:rsid w:val="009B4616"/>
    <w:rsid w:val="009B56AD"/>
    <w:rsid w:val="009B7B88"/>
    <w:rsid w:val="009C6FB2"/>
    <w:rsid w:val="009E307A"/>
    <w:rsid w:val="009E7EB3"/>
    <w:rsid w:val="009F030C"/>
    <w:rsid w:val="009F06BC"/>
    <w:rsid w:val="009F3CA9"/>
    <w:rsid w:val="009F5985"/>
    <w:rsid w:val="00A1412C"/>
    <w:rsid w:val="00A32B70"/>
    <w:rsid w:val="00A33E9B"/>
    <w:rsid w:val="00A36321"/>
    <w:rsid w:val="00A4011D"/>
    <w:rsid w:val="00A41382"/>
    <w:rsid w:val="00A52433"/>
    <w:rsid w:val="00A62135"/>
    <w:rsid w:val="00A62EF7"/>
    <w:rsid w:val="00A71C4E"/>
    <w:rsid w:val="00A76FF9"/>
    <w:rsid w:val="00A77B4E"/>
    <w:rsid w:val="00A828A0"/>
    <w:rsid w:val="00A83233"/>
    <w:rsid w:val="00A910E8"/>
    <w:rsid w:val="00A919A4"/>
    <w:rsid w:val="00AA09AA"/>
    <w:rsid w:val="00AA22EE"/>
    <w:rsid w:val="00AA452D"/>
    <w:rsid w:val="00AA5A33"/>
    <w:rsid w:val="00AC3BDB"/>
    <w:rsid w:val="00AC40A7"/>
    <w:rsid w:val="00AD2641"/>
    <w:rsid w:val="00AD3BFA"/>
    <w:rsid w:val="00AD500A"/>
    <w:rsid w:val="00AD7269"/>
    <w:rsid w:val="00AE0D8B"/>
    <w:rsid w:val="00AE2A4D"/>
    <w:rsid w:val="00AE2E00"/>
    <w:rsid w:val="00AE638A"/>
    <w:rsid w:val="00AF765B"/>
    <w:rsid w:val="00B01D6E"/>
    <w:rsid w:val="00B159D9"/>
    <w:rsid w:val="00B15E35"/>
    <w:rsid w:val="00B1739C"/>
    <w:rsid w:val="00B335BC"/>
    <w:rsid w:val="00B418B6"/>
    <w:rsid w:val="00B422E0"/>
    <w:rsid w:val="00B639BE"/>
    <w:rsid w:val="00B75F5D"/>
    <w:rsid w:val="00B81088"/>
    <w:rsid w:val="00B90ADB"/>
    <w:rsid w:val="00B91B09"/>
    <w:rsid w:val="00B960BF"/>
    <w:rsid w:val="00BA7D19"/>
    <w:rsid w:val="00BB06D4"/>
    <w:rsid w:val="00BB406A"/>
    <w:rsid w:val="00BC2D50"/>
    <w:rsid w:val="00BC4F8A"/>
    <w:rsid w:val="00BD184A"/>
    <w:rsid w:val="00BD40D1"/>
    <w:rsid w:val="00BE0DB8"/>
    <w:rsid w:val="00BF0ABE"/>
    <w:rsid w:val="00BF1C35"/>
    <w:rsid w:val="00C044A5"/>
    <w:rsid w:val="00C04B87"/>
    <w:rsid w:val="00C05CB9"/>
    <w:rsid w:val="00C12D10"/>
    <w:rsid w:val="00C157DE"/>
    <w:rsid w:val="00C15D03"/>
    <w:rsid w:val="00C2238D"/>
    <w:rsid w:val="00C22D5F"/>
    <w:rsid w:val="00C2352C"/>
    <w:rsid w:val="00C34561"/>
    <w:rsid w:val="00C347C7"/>
    <w:rsid w:val="00C35553"/>
    <w:rsid w:val="00C36A1F"/>
    <w:rsid w:val="00C50950"/>
    <w:rsid w:val="00C52E41"/>
    <w:rsid w:val="00C533CF"/>
    <w:rsid w:val="00C60846"/>
    <w:rsid w:val="00C64427"/>
    <w:rsid w:val="00C64B37"/>
    <w:rsid w:val="00C64F58"/>
    <w:rsid w:val="00C66C98"/>
    <w:rsid w:val="00C706BA"/>
    <w:rsid w:val="00C70FAE"/>
    <w:rsid w:val="00CB48ED"/>
    <w:rsid w:val="00CC2F16"/>
    <w:rsid w:val="00CC4C9A"/>
    <w:rsid w:val="00CC6DA6"/>
    <w:rsid w:val="00CD7851"/>
    <w:rsid w:val="00CE1B13"/>
    <w:rsid w:val="00CE6CA2"/>
    <w:rsid w:val="00D008ED"/>
    <w:rsid w:val="00D01CC1"/>
    <w:rsid w:val="00D143E8"/>
    <w:rsid w:val="00D16443"/>
    <w:rsid w:val="00D37427"/>
    <w:rsid w:val="00D40DE4"/>
    <w:rsid w:val="00D413F3"/>
    <w:rsid w:val="00D43262"/>
    <w:rsid w:val="00D43DBC"/>
    <w:rsid w:val="00D458A8"/>
    <w:rsid w:val="00D529E4"/>
    <w:rsid w:val="00D530C8"/>
    <w:rsid w:val="00D53DF8"/>
    <w:rsid w:val="00D55092"/>
    <w:rsid w:val="00D56418"/>
    <w:rsid w:val="00D61892"/>
    <w:rsid w:val="00D61949"/>
    <w:rsid w:val="00D65D1F"/>
    <w:rsid w:val="00D70428"/>
    <w:rsid w:val="00D7304F"/>
    <w:rsid w:val="00D74015"/>
    <w:rsid w:val="00D74909"/>
    <w:rsid w:val="00D76579"/>
    <w:rsid w:val="00D80E39"/>
    <w:rsid w:val="00D8186C"/>
    <w:rsid w:val="00D86BA3"/>
    <w:rsid w:val="00D97D77"/>
    <w:rsid w:val="00DB0B06"/>
    <w:rsid w:val="00DB28DF"/>
    <w:rsid w:val="00DC1B04"/>
    <w:rsid w:val="00DD002D"/>
    <w:rsid w:val="00DD097A"/>
    <w:rsid w:val="00DD14B6"/>
    <w:rsid w:val="00DD18A0"/>
    <w:rsid w:val="00DD2D15"/>
    <w:rsid w:val="00DD6801"/>
    <w:rsid w:val="00DE248E"/>
    <w:rsid w:val="00DE49E7"/>
    <w:rsid w:val="00DF2E11"/>
    <w:rsid w:val="00DF5AE2"/>
    <w:rsid w:val="00DF7BEB"/>
    <w:rsid w:val="00DF7E8A"/>
    <w:rsid w:val="00E05797"/>
    <w:rsid w:val="00E1379C"/>
    <w:rsid w:val="00E25B9F"/>
    <w:rsid w:val="00E306E7"/>
    <w:rsid w:val="00E310A4"/>
    <w:rsid w:val="00E34E3B"/>
    <w:rsid w:val="00E40253"/>
    <w:rsid w:val="00E43DDF"/>
    <w:rsid w:val="00E505A0"/>
    <w:rsid w:val="00E53D39"/>
    <w:rsid w:val="00E6388C"/>
    <w:rsid w:val="00E70A9D"/>
    <w:rsid w:val="00E825B8"/>
    <w:rsid w:val="00E91CC8"/>
    <w:rsid w:val="00E97143"/>
    <w:rsid w:val="00EA6374"/>
    <w:rsid w:val="00EA6E42"/>
    <w:rsid w:val="00EB0D09"/>
    <w:rsid w:val="00EB2507"/>
    <w:rsid w:val="00EB754B"/>
    <w:rsid w:val="00EB7E4A"/>
    <w:rsid w:val="00EC4B6B"/>
    <w:rsid w:val="00ED17BE"/>
    <w:rsid w:val="00ED7149"/>
    <w:rsid w:val="00ED72E2"/>
    <w:rsid w:val="00EE57A4"/>
    <w:rsid w:val="00EE607A"/>
    <w:rsid w:val="00EF2203"/>
    <w:rsid w:val="00EF5D26"/>
    <w:rsid w:val="00F00FFB"/>
    <w:rsid w:val="00F03E0D"/>
    <w:rsid w:val="00F077F7"/>
    <w:rsid w:val="00F1021C"/>
    <w:rsid w:val="00F1482E"/>
    <w:rsid w:val="00F14985"/>
    <w:rsid w:val="00F172CD"/>
    <w:rsid w:val="00F262AB"/>
    <w:rsid w:val="00F3156A"/>
    <w:rsid w:val="00F34AC1"/>
    <w:rsid w:val="00F37E28"/>
    <w:rsid w:val="00F45246"/>
    <w:rsid w:val="00F4679D"/>
    <w:rsid w:val="00F51C6E"/>
    <w:rsid w:val="00F52E36"/>
    <w:rsid w:val="00F72FE6"/>
    <w:rsid w:val="00F7645E"/>
    <w:rsid w:val="00F80545"/>
    <w:rsid w:val="00F9064F"/>
    <w:rsid w:val="00F9357E"/>
    <w:rsid w:val="00F96373"/>
    <w:rsid w:val="00FA0B7D"/>
    <w:rsid w:val="00FA129E"/>
    <w:rsid w:val="00FA3BEB"/>
    <w:rsid w:val="00FC4FC9"/>
    <w:rsid w:val="00FC76CA"/>
    <w:rsid w:val="00FD6585"/>
    <w:rsid w:val="00FE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7D3B6F"/>
  <w15:chartTrackingRefBased/>
  <w15:docId w15:val="{207FA219-59F1-455A-A4DD-AB085E8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D4C"/>
    <w:pPr>
      <w:ind w:leftChars="400" w:left="840"/>
    </w:pPr>
  </w:style>
  <w:style w:type="paragraph" w:styleId="a4">
    <w:name w:val="Date"/>
    <w:basedOn w:val="a"/>
    <w:next w:val="a"/>
    <w:link w:val="a5"/>
    <w:uiPriority w:val="99"/>
    <w:semiHidden/>
    <w:unhideWhenUsed/>
    <w:rsid w:val="005C036D"/>
  </w:style>
  <w:style w:type="character" w:customStyle="1" w:styleId="a5">
    <w:name w:val="日付 (文字)"/>
    <w:basedOn w:val="a0"/>
    <w:link w:val="a4"/>
    <w:uiPriority w:val="99"/>
    <w:semiHidden/>
    <w:rsid w:val="005C036D"/>
  </w:style>
  <w:style w:type="paragraph" w:styleId="a6">
    <w:name w:val="header"/>
    <w:basedOn w:val="a"/>
    <w:link w:val="a7"/>
    <w:uiPriority w:val="99"/>
    <w:unhideWhenUsed/>
    <w:rsid w:val="00ED7149"/>
    <w:pPr>
      <w:tabs>
        <w:tab w:val="center" w:pos="4252"/>
        <w:tab w:val="right" w:pos="8504"/>
      </w:tabs>
      <w:snapToGrid w:val="0"/>
    </w:pPr>
  </w:style>
  <w:style w:type="character" w:customStyle="1" w:styleId="a7">
    <w:name w:val="ヘッダー (文字)"/>
    <w:basedOn w:val="a0"/>
    <w:link w:val="a6"/>
    <w:uiPriority w:val="99"/>
    <w:rsid w:val="00ED7149"/>
  </w:style>
  <w:style w:type="paragraph" w:styleId="a8">
    <w:name w:val="footer"/>
    <w:basedOn w:val="a"/>
    <w:link w:val="a9"/>
    <w:uiPriority w:val="99"/>
    <w:unhideWhenUsed/>
    <w:rsid w:val="00ED7149"/>
    <w:pPr>
      <w:tabs>
        <w:tab w:val="center" w:pos="4252"/>
        <w:tab w:val="right" w:pos="8504"/>
      </w:tabs>
      <w:snapToGrid w:val="0"/>
    </w:pPr>
  </w:style>
  <w:style w:type="character" w:customStyle="1" w:styleId="a9">
    <w:name w:val="フッター (文字)"/>
    <w:basedOn w:val="a0"/>
    <w:link w:val="a8"/>
    <w:uiPriority w:val="99"/>
    <w:rsid w:val="00ED7149"/>
  </w:style>
  <w:style w:type="paragraph" w:styleId="aa">
    <w:name w:val="Closing"/>
    <w:basedOn w:val="a"/>
    <w:link w:val="ab"/>
    <w:uiPriority w:val="99"/>
    <w:unhideWhenUsed/>
    <w:rsid w:val="00CB48ED"/>
    <w:pPr>
      <w:jc w:val="right"/>
    </w:pPr>
    <w:rPr>
      <w:sz w:val="24"/>
      <w:szCs w:val="28"/>
    </w:rPr>
  </w:style>
  <w:style w:type="character" w:customStyle="1" w:styleId="ab">
    <w:name w:val="結語 (文字)"/>
    <w:basedOn w:val="a0"/>
    <w:link w:val="aa"/>
    <w:uiPriority w:val="99"/>
    <w:rsid w:val="00CB48ED"/>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哲</dc:creator>
  <cp:keywords/>
  <dc:description/>
  <cp:lastModifiedBy>衆議院</cp:lastModifiedBy>
  <cp:revision>6</cp:revision>
  <cp:lastPrinted>2021-01-28T04:20:00Z</cp:lastPrinted>
  <dcterms:created xsi:type="dcterms:W3CDTF">2021-01-28T05:33:00Z</dcterms:created>
  <dcterms:modified xsi:type="dcterms:W3CDTF">2021-01-28T06:34:00Z</dcterms:modified>
</cp:coreProperties>
</file>